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:rsidTr="006C2DE8">
        <w:tc>
          <w:tcPr>
            <w:tcW w:w="10980" w:type="dxa"/>
            <w:shd w:val="clear" w:color="auto" w:fill="44546A" w:themeFill="text2"/>
            <w:vAlign w:val="center"/>
          </w:tcPr>
          <w:p w:rsidR="00B84248" w:rsidRPr="00585271" w:rsidRDefault="00585271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79"/>
            <w:r w:rsidRPr="00585271">
              <w:rPr>
                <w:b/>
                <w:color w:val="FFFFFF" w:themeColor="background1"/>
                <w:sz w:val="32"/>
              </w:rPr>
              <w:t>Machine Clearance and Maintenance Accessibility 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DB2668" w:rsidRPr="00DB2668" w:rsidRDefault="00DB2668">
      <w:pPr>
        <w:rPr>
          <w:sz w:val="2"/>
        </w:rPr>
      </w:pPr>
    </w:p>
    <w:tbl>
      <w:tblPr>
        <w:tblW w:w="10998" w:type="dxa"/>
        <w:tblInd w:w="-1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9342"/>
        <w:gridCol w:w="18"/>
        <w:gridCol w:w="1602"/>
        <w:gridCol w:w="18"/>
      </w:tblGrid>
      <w:tr w:rsidR="00DB2668" w:rsidRPr="00482E35" w:rsidTr="00482E35">
        <w:trPr>
          <w:gridBefore w:val="1"/>
          <w:wBefore w:w="18" w:type="dxa"/>
        </w:trPr>
        <w:tc>
          <w:tcPr>
            <w:tcW w:w="10980" w:type="dxa"/>
            <w:gridSpan w:val="4"/>
          </w:tcPr>
          <w:p w:rsidR="00DB2668" w:rsidRPr="00482E35" w:rsidRDefault="00DB2668" w:rsidP="00482E35">
            <w:pPr>
              <w:spacing w:before="40" w:after="40"/>
              <w:contextualSpacing/>
              <w:jc w:val="center"/>
              <w:rPr>
                <w:sz w:val="20"/>
              </w:rPr>
            </w:pPr>
            <w:r w:rsidRPr="00482E35">
              <w:rPr>
                <w:b/>
                <w:sz w:val="20"/>
              </w:rPr>
              <w:t>“NO” answer indicates need for additional investigation.</w:t>
            </w:r>
          </w:p>
        </w:tc>
      </w:tr>
      <w:tr w:rsidR="00585271" w:rsidRPr="00482E35" w:rsidTr="00482E35">
        <w:trPr>
          <w:gridBefore w:val="1"/>
          <w:wBefore w:w="18" w:type="dxa"/>
        </w:trPr>
        <w:tc>
          <w:tcPr>
            <w:tcW w:w="10980" w:type="dxa"/>
            <w:gridSpan w:val="4"/>
            <w:shd w:val="clear" w:color="auto" w:fill="D9E2F3" w:themeFill="accent1" w:themeFillTint="33"/>
          </w:tcPr>
          <w:p w:rsidR="00585271" w:rsidRPr="00482E35" w:rsidRDefault="00585271" w:rsidP="00482E35">
            <w:pPr>
              <w:spacing w:before="40" w:after="40"/>
              <w:contextualSpacing/>
              <w:rPr>
                <w:b/>
                <w:sz w:val="20"/>
              </w:rPr>
            </w:pPr>
            <w:bookmarkStart w:id="1" w:name="_Toc534789180"/>
            <w:r w:rsidRPr="00482E35">
              <w:rPr>
                <w:b/>
                <w:sz w:val="20"/>
              </w:rPr>
              <w:t>Accessibility</w:t>
            </w:r>
            <w:bookmarkEnd w:id="1"/>
          </w:p>
        </w:tc>
      </w:tr>
      <w:tr w:rsidR="00585271" w:rsidRPr="00482E35" w:rsidTr="00482E35">
        <w:trPr>
          <w:gridBefore w:val="1"/>
          <w:wBefore w:w="18" w:type="dxa"/>
          <w:trHeight w:val="175"/>
        </w:trPr>
        <w:tc>
          <w:tcPr>
            <w:tcW w:w="9360" w:type="dxa"/>
            <w:gridSpan w:val="2"/>
          </w:tcPr>
          <w:p w:rsidR="00585271" w:rsidRPr="00482E35" w:rsidRDefault="00585271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Provide openings to components that need maintenance.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796673621"/>
            <w:placeholder>
              <w:docPart w:val="A377D534AF1F4F68B14814C02883492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</w:tcPr>
              <w:p w:rsidR="00585271" w:rsidRPr="00482E35" w:rsidRDefault="00585271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585271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</w:tcPr>
          <w:p w:rsidR="00585271" w:rsidRPr="00482E35" w:rsidRDefault="00585271" w:rsidP="00482E35">
            <w:pPr>
              <w:pStyle w:val="ListParaDot"/>
              <w:spacing w:before="40" w:after="40"/>
              <w:ind w:left="340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Provide visual access to permit a view of the maintenance activity.</w:t>
            </w:r>
          </w:p>
        </w:tc>
        <w:sdt>
          <w:sdtPr>
            <w:rPr>
              <w:sz w:val="22"/>
            </w:rPr>
            <w:alias w:val="Yes/No"/>
            <w:tag w:val="Select Yes or No"/>
            <w:id w:val="448210981"/>
            <w:placeholder>
              <w:docPart w:val="8B6A1C37409A44A18A1D3D4BB28BEFF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</w:tcPr>
              <w:p w:rsidR="00585271" w:rsidRPr="00482E35" w:rsidRDefault="00585271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585271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</w:tcPr>
          <w:p w:rsidR="00585271" w:rsidRPr="00482E35" w:rsidRDefault="00585271" w:rsidP="00482E35">
            <w:pPr>
              <w:pStyle w:val="ListParaDot"/>
              <w:spacing w:before="40" w:after="40"/>
              <w:ind w:left="340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Minimize the number of parts that must be removed to perform maintenance.</w:t>
            </w:r>
          </w:p>
        </w:tc>
        <w:sdt>
          <w:sdtPr>
            <w:rPr>
              <w:sz w:val="22"/>
            </w:rPr>
            <w:alias w:val="Yes/No"/>
            <w:tag w:val="Select Yes or No"/>
            <w:id w:val="171152452"/>
            <w:placeholder>
              <w:docPart w:val="99673880587840938D44FB37067EBB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</w:tcPr>
              <w:p w:rsidR="00585271" w:rsidRPr="00482E35" w:rsidRDefault="00585271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585271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</w:tcPr>
          <w:p w:rsidR="00585271" w:rsidRPr="00482E35" w:rsidRDefault="00585271" w:rsidP="00482E35">
            <w:pPr>
              <w:pStyle w:val="ListParaDot"/>
              <w:spacing w:before="40" w:after="40"/>
              <w:ind w:left="340"/>
              <w:contextualSpacing/>
              <w:rPr>
                <w:sz w:val="20"/>
              </w:rPr>
            </w:pPr>
            <w:r w:rsidRPr="00482E35">
              <w:rPr>
                <w:sz w:val="20"/>
              </w:rPr>
              <w:t xml:space="preserve">Consider the physical clearance required for the operator, tool, and equipment components based on anthropometric constraints </w:t>
            </w:r>
          </w:p>
        </w:tc>
        <w:sdt>
          <w:sdtPr>
            <w:rPr>
              <w:sz w:val="22"/>
            </w:rPr>
            <w:alias w:val="Yes/No"/>
            <w:tag w:val="Select Yes or No"/>
            <w:id w:val="1483122939"/>
            <w:placeholder>
              <w:docPart w:val="814AD045BDD74E19B46C2CE5B848A0C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</w:tcPr>
              <w:p w:rsidR="00585271" w:rsidRPr="00482E35" w:rsidRDefault="00585271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585271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</w:tcPr>
          <w:p w:rsidR="00585271" w:rsidRPr="00482E35" w:rsidRDefault="00585271" w:rsidP="00482E35">
            <w:pPr>
              <w:pStyle w:val="ListParaDot"/>
              <w:spacing w:before="40" w:after="40"/>
              <w:ind w:left="340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Locate access on the front, rather than the back, of equipment.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236942310"/>
            <w:placeholder>
              <w:docPart w:val="0C93985743AB4FBE97223BC4C36D898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</w:tcPr>
              <w:p w:rsidR="00585271" w:rsidRPr="00482E35" w:rsidRDefault="00585271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10980" w:type="dxa"/>
            <w:gridSpan w:val="4"/>
            <w:shd w:val="clear" w:color="auto" w:fill="D9E2F3" w:themeFill="accent1" w:themeFillTint="33"/>
          </w:tcPr>
          <w:p w:rsidR="00482E35" w:rsidRPr="00482E35" w:rsidRDefault="00482E35" w:rsidP="00482E35">
            <w:pPr>
              <w:spacing w:before="40" w:after="40"/>
              <w:contextualSpacing/>
              <w:rPr>
                <w:sz w:val="20"/>
              </w:rPr>
            </w:pPr>
            <w:r w:rsidRPr="00482E35">
              <w:rPr>
                <w:b/>
                <w:bCs/>
                <w:sz w:val="20"/>
              </w:rPr>
              <w:t>Machine Guards</w:t>
            </w:r>
          </w:p>
        </w:tc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Guards must provide protection from moving parts and other machine hazards.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703093065"/>
            <w:placeholder>
              <w:docPart w:val="12ED98E1AC3F412CB464C3D70495DF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Guards must require use of a tool for removal.</w:t>
            </w:r>
          </w:p>
        </w:tc>
        <w:sdt>
          <w:sdtPr>
            <w:rPr>
              <w:sz w:val="22"/>
            </w:rPr>
            <w:alias w:val="Yes/No"/>
            <w:tag w:val="Select Yes or No"/>
            <w:id w:val="1705207465"/>
            <w:placeholder>
              <w:docPart w:val="79326068EB454413A9F65E8A93BBF1C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10980" w:type="dxa"/>
            <w:gridSpan w:val="4"/>
            <w:shd w:val="clear" w:color="auto" w:fill="D9E2F3" w:themeFill="accent1" w:themeFillTint="33"/>
          </w:tcPr>
          <w:p w:rsidR="00482E35" w:rsidRPr="00482E35" w:rsidRDefault="00482E35" w:rsidP="00482E35">
            <w:pPr>
              <w:spacing w:before="40" w:after="40"/>
              <w:contextualSpacing/>
              <w:rPr>
                <w:b/>
                <w:sz w:val="20"/>
              </w:rPr>
            </w:pPr>
            <w:bookmarkStart w:id="2" w:name="_Toc534789181"/>
            <w:r w:rsidRPr="00482E35">
              <w:rPr>
                <w:b/>
                <w:sz w:val="20"/>
              </w:rPr>
              <w:t>Access Doors/Ports</w:t>
            </w:r>
            <w:bookmarkEnd w:id="2"/>
          </w:p>
        </w:tc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Provide access ports that are easy to remove - if possible hinge the covers.</w:t>
            </w:r>
          </w:p>
        </w:tc>
        <w:sdt>
          <w:sdtPr>
            <w:rPr>
              <w:sz w:val="22"/>
            </w:rPr>
            <w:alias w:val="Yes/No"/>
            <w:tag w:val="Select Yes or No"/>
            <w:id w:val="2133507133"/>
            <w:placeholder>
              <w:docPart w:val="A41434F69101462894E0554AC245D7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Ensure doors/ports do not expose maintenance operators to hot surfaces, electrical currents or sharp edges.</w:t>
            </w:r>
          </w:p>
        </w:tc>
        <w:sdt>
          <w:sdtPr>
            <w:rPr>
              <w:sz w:val="22"/>
            </w:rPr>
            <w:alias w:val="Yes/No"/>
            <w:tag w:val="Select Yes or No"/>
            <w:id w:val="1381824287"/>
            <w:placeholder>
              <w:docPart w:val="0E18044D000049D79177AE584C84FE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 xml:space="preserve">Place where the operator can monitor necessary display(s) while </w:t>
            </w:r>
            <w:proofErr w:type="gramStart"/>
            <w:r w:rsidRPr="00482E35">
              <w:rPr>
                <w:sz w:val="20"/>
              </w:rPr>
              <w:t>making adjustments</w:t>
            </w:r>
            <w:proofErr w:type="gramEnd"/>
            <w:r w:rsidRPr="00482E35">
              <w:rPr>
                <w:sz w:val="20"/>
              </w:rPr>
              <w:t>.</w:t>
            </w:r>
          </w:p>
        </w:tc>
        <w:sdt>
          <w:sdtPr>
            <w:rPr>
              <w:sz w:val="22"/>
            </w:rPr>
            <w:alias w:val="Yes/No"/>
            <w:tag w:val="Select Yes or No"/>
            <w:id w:val="849990033"/>
            <w:placeholder>
              <w:docPart w:val="05A24EC70E21425B98603743AEBFCBA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 xml:space="preserve">Port doors mounted so that the user’s hand will not be injured if he or she opens the door too far.  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145511341"/>
            <w:placeholder>
              <w:docPart w:val="25827852D63E48CFB29D757BC69C334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Locate the handles of adjacent doors so that they cannot coincide during an opening procedure.</w:t>
            </w:r>
          </w:p>
        </w:tc>
        <w:sdt>
          <w:sdtPr>
            <w:rPr>
              <w:sz w:val="22"/>
            </w:rPr>
            <w:alias w:val="Yes/No"/>
            <w:tag w:val="Select Yes or No"/>
            <w:id w:val="915289210"/>
            <w:placeholder>
              <w:docPart w:val="2457B6B09E404E1984D93DEC44938FF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 xml:space="preserve">Provide stops on sliding doors so that people will not pinch their fingers as they slide a door against another part of the port. </w:t>
            </w:r>
          </w:p>
        </w:tc>
        <w:sdt>
          <w:sdtPr>
            <w:rPr>
              <w:sz w:val="22"/>
            </w:rPr>
            <w:alias w:val="Yes/No"/>
            <w:tag w:val="Select Yes or No"/>
            <w:id w:val="1992212038"/>
            <w:placeholder>
              <w:docPart w:val="D635E759B29D4407BFCE55F516BD7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Design hinged covers to swing completely out of the way when open.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558396545"/>
            <w:placeholder>
              <w:docPart w:val="E12519D0EC9448E2823CF3489A444F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Provide props or locks to secure hinged covers in the open position.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781944048"/>
            <w:placeholder>
              <w:docPart w:val="924CC150804F48A388D5BCB558DBDF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Round the corners of covers if they present a hazard.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spacing w:before="40" w:after="40"/>
              <w:contextualSpacing/>
              <w:jc w:val="center"/>
              <w:rPr>
                <w:sz w:val="22"/>
              </w:rPr>
            </w:pPr>
          </w:p>
        </w:tc>
      </w:tr>
      <w:tr w:rsidR="00482E35" w:rsidRPr="00482E35" w:rsidTr="00482E35">
        <w:trPr>
          <w:gridBefore w:val="1"/>
          <w:wBefore w:w="18" w:type="dxa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:rsidR="00482E35" w:rsidRPr="00482E35" w:rsidRDefault="00482E35" w:rsidP="00482E35">
            <w:pPr>
              <w:spacing w:before="40" w:after="40"/>
              <w:contextualSpacing/>
              <w:rPr>
                <w:b/>
                <w:sz w:val="20"/>
              </w:rPr>
            </w:pPr>
            <w:bookmarkStart w:id="3" w:name="_Toc534789182"/>
            <w:r w:rsidRPr="00482E35">
              <w:rPr>
                <w:b/>
                <w:sz w:val="20"/>
              </w:rPr>
              <w:t>Fasteners</w:t>
            </w:r>
            <w:bookmarkEnd w:id="3"/>
          </w:p>
        </w:tc>
      </w:tr>
      <w:tr w:rsidR="00482E35" w:rsidRPr="00482E35" w:rsidTr="00482E35">
        <w:trPr>
          <w:gridAfter w:val="1"/>
          <w:wAfter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Use quick-opening fasteners that</w:t>
            </w:r>
            <w:bookmarkStart w:id="4" w:name="_GoBack"/>
            <w:bookmarkEnd w:id="4"/>
            <w:r w:rsidRPr="00482E35">
              <w:rPr>
                <w:sz w:val="20"/>
              </w:rPr>
              <w:t xml:space="preserve"> open with (in order of preference):</w:t>
            </w:r>
          </w:p>
          <w:p w:rsidR="00482E35" w:rsidRPr="00482E35" w:rsidRDefault="00482E35" w:rsidP="00482E35">
            <w:pPr>
              <w:pStyle w:val="ListParaCheckMark"/>
              <w:ind w:left="720"/>
              <w:contextualSpacing/>
            </w:pPr>
            <w:r w:rsidRPr="00482E35">
              <w:t>Hand (wing nuts, cam latches)</w:t>
            </w:r>
          </w:p>
          <w:p w:rsidR="00482E35" w:rsidRPr="00482E35" w:rsidRDefault="00482E35" w:rsidP="00482E35">
            <w:pPr>
              <w:pStyle w:val="ListParaCheckMark"/>
              <w:ind w:left="720"/>
              <w:contextualSpacing/>
            </w:pPr>
            <w:r w:rsidRPr="00482E35">
              <w:t>Standard tools (nuts, screws)</w:t>
            </w:r>
          </w:p>
          <w:p w:rsidR="00482E35" w:rsidRPr="00482E35" w:rsidRDefault="00482E35" w:rsidP="00482E35">
            <w:pPr>
              <w:pStyle w:val="ListParaCheckMark"/>
              <w:ind w:left="720"/>
              <w:contextualSpacing/>
            </w:pPr>
            <w:r w:rsidRPr="00482E35">
              <w:t>Specialized tools</w:t>
            </w:r>
          </w:p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Note: Any machine guards used to provide protection from moving parts or other machine hazards must use a tool for removal.</w:t>
            </w:r>
          </w:p>
        </w:tc>
        <w:sdt>
          <w:sdtPr>
            <w:rPr>
              <w:sz w:val="20"/>
            </w:rPr>
            <w:alias w:val="Yes/No"/>
            <w:tag w:val="Select Yes or No"/>
            <w:id w:val="-1673169548"/>
            <w:placeholder>
              <w:docPart w:val="B6E70616C332498B85439FCA5FA53D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0"/>
                  </w:rPr>
                </w:pPr>
                <w:r w:rsidRPr="00482E35">
                  <w:rPr>
                    <w:color w:val="808080"/>
                    <w:sz w:val="20"/>
                  </w:rPr>
                  <w:t>Select YES or NO.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Use captive fasteners; avoid loose nuts and washers whenever possible.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549300280"/>
            <w:placeholder>
              <w:docPart w:val="5A87C42D152F4F1994572DF9E99FF8C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Use fasteners that release in fewer than 10 turns.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595470295"/>
            <w:placeholder>
              <w:docPart w:val="1EE3CF04A8504754B8509C90408F9AE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Design fasteners for covers so that they are easily visible and accessible.</w:t>
            </w:r>
          </w:p>
        </w:tc>
        <w:sdt>
          <w:sdtPr>
            <w:rPr>
              <w:sz w:val="22"/>
            </w:rPr>
            <w:alias w:val="Yes/No"/>
            <w:tag w:val="Select Yes or No"/>
            <w:id w:val="1384444939"/>
            <w:placeholder>
              <w:docPart w:val="6C38D346B840419691323547FDFFDD7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Fasteners on access covers easy to operate with gloved hands.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2017924702"/>
            <w:placeholder>
              <w:docPart w:val="741BBF849C6841049CA4870838105DF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Keyhole slots to release screw-type fasteners without completely removing the screw.</w:t>
            </w:r>
          </w:p>
        </w:tc>
        <w:sdt>
          <w:sdtPr>
            <w:rPr>
              <w:sz w:val="22"/>
            </w:rPr>
            <w:alias w:val="Yes/No"/>
            <w:tag w:val="Select Yes or No"/>
            <w:id w:val="1895696251"/>
            <w:placeholder>
              <w:docPart w:val="B74CA336308F419BACF0D32B94B4FAF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Mounting bolts and screws that can be turned with either a screwdriver or a wrench.</w:t>
            </w:r>
          </w:p>
        </w:tc>
        <w:sdt>
          <w:sdtPr>
            <w:rPr>
              <w:sz w:val="22"/>
            </w:rPr>
            <w:alias w:val="Yes/No"/>
            <w:tag w:val="Select Yes or No"/>
            <w:id w:val="812682892"/>
            <w:placeholder>
              <w:docPart w:val="CFAB8BDCCF9A4499AF1A1DA950BD09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Design cases to be lifted off equipment, rather than equipment to be lifted out of cases.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343785946"/>
            <w:placeholder>
              <w:docPart w:val="B97729C2E03E42D5B2F3D1E9D9A5D9A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Minimum number of fasteners used.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705935294"/>
            <w:placeholder>
              <w:docPart w:val="5962874F013F48D7AB27E61CAA9741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482E35" w:rsidRPr="00482E35" w:rsidTr="00482E35">
        <w:trPr>
          <w:gridBefore w:val="1"/>
          <w:wBefore w:w="18" w:type="dxa"/>
        </w:trPr>
        <w:tc>
          <w:tcPr>
            <w:tcW w:w="9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E35" w:rsidRPr="00482E35" w:rsidRDefault="00482E35" w:rsidP="00482E35">
            <w:pPr>
              <w:pStyle w:val="ListParaDot"/>
              <w:spacing w:before="40" w:after="40"/>
              <w:ind w:left="346"/>
              <w:contextualSpacing/>
              <w:rPr>
                <w:sz w:val="20"/>
              </w:rPr>
            </w:pPr>
            <w:r w:rsidRPr="00482E35">
              <w:rPr>
                <w:sz w:val="20"/>
              </w:rPr>
              <w:t>Minimum number of standard fastener sizes used to reduce tool needs and search times.</w:t>
            </w:r>
          </w:p>
        </w:tc>
        <w:sdt>
          <w:sdtPr>
            <w:rPr>
              <w:sz w:val="22"/>
            </w:rPr>
            <w:alias w:val="Yes/No"/>
            <w:tag w:val="Select Yes or No"/>
            <w:id w:val="-1239474364"/>
            <w:placeholder>
              <w:docPart w:val="E4247B88CBA74D5983DD0CF23BA335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482E35" w:rsidRPr="00482E35" w:rsidRDefault="00482E35" w:rsidP="00482E35">
                <w:pPr>
                  <w:spacing w:before="40" w:after="40"/>
                  <w:contextualSpacing/>
                  <w:jc w:val="center"/>
                  <w:rPr>
                    <w:sz w:val="22"/>
                  </w:rPr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</w:tbl>
    <w:p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24D0B67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E6F8C"/>
    <w:multiLevelType w:val="hybridMultilevel"/>
    <w:tmpl w:val="FDC65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D1584"/>
    <w:multiLevelType w:val="hybridMultilevel"/>
    <w:tmpl w:val="1B6C5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3626D"/>
    <w:multiLevelType w:val="hybridMultilevel"/>
    <w:tmpl w:val="5DA4BA24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2BCB4FF7"/>
    <w:multiLevelType w:val="hybridMultilevel"/>
    <w:tmpl w:val="F35C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4AA1"/>
    <w:multiLevelType w:val="hybridMultilevel"/>
    <w:tmpl w:val="48EE39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2F4A59"/>
    <w:multiLevelType w:val="hybridMultilevel"/>
    <w:tmpl w:val="EB18B6B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D910997"/>
    <w:multiLevelType w:val="hybridMultilevel"/>
    <w:tmpl w:val="30E08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71010"/>
    <w:multiLevelType w:val="hybridMultilevel"/>
    <w:tmpl w:val="E3D2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505EA"/>
    <w:multiLevelType w:val="hybridMultilevel"/>
    <w:tmpl w:val="20304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B3A0B"/>
    <w:multiLevelType w:val="hybridMultilevel"/>
    <w:tmpl w:val="D8B42A62"/>
    <w:lvl w:ilvl="0" w:tplc="040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65DA262E"/>
    <w:multiLevelType w:val="hybridMultilevel"/>
    <w:tmpl w:val="CAD8754A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3" w15:restartNumberingAfterBreak="0">
    <w:nsid w:val="6B707F13"/>
    <w:multiLevelType w:val="hybridMultilevel"/>
    <w:tmpl w:val="A4DC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83F24"/>
    <w:multiLevelType w:val="hybridMultilevel"/>
    <w:tmpl w:val="2312B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921DD"/>
    <w:multiLevelType w:val="hybridMultilevel"/>
    <w:tmpl w:val="6586241A"/>
    <w:lvl w:ilvl="0" w:tplc="59349E04">
      <w:start w:val="1"/>
      <w:numFmt w:val="bullet"/>
      <w:pStyle w:val="Heading6"/>
      <w:lvlText w:val="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abstractNum w:abstractNumId="16" w15:restartNumberingAfterBreak="0">
    <w:nsid w:val="76AE453A"/>
    <w:multiLevelType w:val="hybridMultilevel"/>
    <w:tmpl w:val="1F3E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9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8"/>
  </w:num>
  <w:num w:numId="14">
    <w:abstractNumId w:val="7"/>
  </w:num>
  <w:num w:numId="15">
    <w:abstractNumId w:val="14"/>
  </w:num>
  <w:num w:numId="16">
    <w:abstractNumId w:val="6"/>
  </w:num>
  <w:num w:numId="17">
    <w:abstractNumId w:val="1"/>
  </w:num>
  <w:num w:numId="18">
    <w:abstractNumId w:val="3"/>
  </w:num>
  <w:num w:numId="19">
    <w:abstractNumId w:val="1"/>
  </w:num>
  <w:num w:numId="20">
    <w:abstractNumId w:val="2"/>
  </w:num>
  <w:num w:numId="21">
    <w:abstractNumId w:val="5"/>
  </w:num>
  <w:num w:numId="22">
    <w:abstractNumId w:val="1"/>
  </w:num>
  <w:num w:numId="23">
    <w:abstractNumId w:val="4"/>
  </w:num>
  <w:num w:numId="24">
    <w:abstractNumId w:val="11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0"/>
  </w:num>
  <w:num w:numId="33">
    <w:abstractNumId w:val="16"/>
  </w:num>
  <w:num w:numId="34">
    <w:abstractNumId w:val="15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12687A"/>
    <w:rsid w:val="0021770D"/>
    <w:rsid w:val="003B5AF5"/>
    <w:rsid w:val="00482E35"/>
    <w:rsid w:val="00483B97"/>
    <w:rsid w:val="00585271"/>
    <w:rsid w:val="005D507D"/>
    <w:rsid w:val="006045B7"/>
    <w:rsid w:val="00633681"/>
    <w:rsid w:val="006C2DE8"/>
    <w:rsid w:val="006E3541"/>
    <w:rsid w:val="009A3370"/>
    <w:rsid w:val="00A80BC0"/>
    <w:rsid w:val="00B84248"/>
    <w:rsid w:val="00BF6C42"/>
    <w:rsid w:val="00C97A32"/>
    <w:rsid w:val="00D615C5"/>
    <w:rsid w:val="00D70880"/>
    <w:rsid w:val="00DB2668"/>
    <w:rsid w:val="00E20C98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E94F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E35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271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E35"/>
    <w:pPr>
      <w:keepNext/>
      <w:keepLines/>
      <w:numPr>
        <w:numId w:val="34"/>
      </w:numPr>
      <w:spacing w:before="40" w:after="40"/>
      <w:outlineLvl w:val="5"/>
    </w:pPr>
    <w:rPr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2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17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271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2E35"/>
    <w:rPr>
      <w:rFonts w:ascii="Arial" w:eastAsiaTheme="majorEastAsia" w:hAnsi="Arial" w:cs="Arial"/>
      <w:iCs/>
      <w:sz w:val="20"/>
    </w:rPr>
  </w:style>
  <w:style w:type="paragraph" w:customStyle="1" w:styleId="ListParaCheckMark">
    <w:name w:val="List Para Check Mark"/>
    <w:basedOn w:val="Heading6"/>
    <w:link w:val="ListParaCheckMarkChar"/>
    <w:rsid w:val="00482E35"/>
    <w:pPr>
      <w:keepNext w:val="0"/>
      <w:keepLines w:val="0"/>
      <w:widowControl w:val="0"/>
    </w:pPr>
  </w:style>
  <w:style w:type="character" w:customStyle="1" w:styleId="ListParaCheckMarkChar">
    <w:name w:val="List Para Check Mark Char"/>
    <w:basedOn w:val="Heading6Char"/>
    <w:link w:val="ListParaCheckMark"/>
    <w:rsid w:val="00482E35"/>
    <w:rPr>
      <w:rFonts w:ascii="Arial" w:eastAsiaTheme="majorEastAsia" w:hAnsi="Arial" w:cs="Arial"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000000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000000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000000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000000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000000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000000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A377D534AF1F4F68B14814C028834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553C0-CBB2-43AE-A4F3-FB7976449A65}"/>
      </w:docPartPr>
      <w:docPartBody>
        <w:p w:rsidR="00000000" w:rsidRDefault="00BA736D" w:rsidP="00BA736D">
          <w:pPr>
            <w:pStyle w:val="A377D534AF1F4F68B14814C028834928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8B6A1C37409A44A18A1D3D4BB28BE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561A-E151-4FF4-B221-1EF899E7707A}"/>
      </w:docPartPr>
      <w:docPartBody>
        <w:p w:rsidR="00000000" w:rsidRDefault="00BA736D" w:rsidP="00BA736D">
          <w:pPr>
            <w:pStyle w:val="8B6A1C37409A44A18A1D3D4BB28BEFF3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9673880587840938D44FB37067E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3F6FC-C95A-4968-8C82-47934036FF7B}"/>
      </w:docPartPr>
      <w:docPartBody>
        <w:p w:rsidR="00000000" w:rsidRDefault="00BA736D" w:rsidP="00BA736D">
          <w:pPr>
            <w:pStyle w:val="99673880587840938D44FB37067EBB3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814AD045BDD74E19B46C2CE5B848A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481F4-3ED9-4A1B-87D1-CFCF699EF940}"/>
      </w:docPartPr>
      <w:docPartBody>
        <w:p w:rsidR="00000000" w:rsidRDefault="00BA736D" w:rsidP="00BA736D">
          <w:pPr>
            <w:pStyle w:val="814AD045BDD74E19B46C2CE5B848A0C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0C93985743AB4FBE97223BC4C36D8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85B9-C2F9-4030-BD7A-9551668A5C8D}"/>
      </w:docPartPr>
      <w:docPartBody>
        <w:p w:rsidR="00000000" w:rsidRDefault="00BA736D" w:rsidP="00BA736D">
          <w:pPr>
            <w:pStyle w:val="0C93985743AB4FBE97223BC4C36D898D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2ED98E1AC3F412CB464C3D70495D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C6090-96F6-4FB8-A911-6F8FC5F27811}"/>
      </w:docPartPr>
      <w:docPartBody>
        <w:p w:rsidR="00000000" w:rsidRDefault="00BA736D" w:rsidP="00BA736D">
          <w:pPr>
            <w:pStyle w:val="12ED98E1AC3F412CB464C3D70495DFE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79326068EB454413A9F65E8A93BBF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30FCB-B476-47C3-90AF-666F5AE49AE3}"/>
      </w:docPartPr>
      <w:docPartBody>
        <w:p w:rsidR="00000000" w:rsidRDefault="00BA736D" w:rsidP="00BA736D">
          <w:pPr>
            <w:pStyle w:val="79326068EB454413A9F65E8A93BBF1C7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41434F69101462894E0554AC245D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27C8-BB93-46CC-87C9-16F55459C33E}"/>
      </w:docPartPr>
      <w:docPartBody>
        <w:p w:rsidR="00000000" w:rsidRDefault="00BA736D" w:rsidP="00BA736D">
          <w:pPr>
            <w:pStyle w:val="A41434F69101462894E0554AC245D7B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0E18044D000049D79177AE584C84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8B82-1141-4C08-81EF-C238CF3FDDF2}"/>
      </w:docPartPr>
      <w:docPartBody>
        <w:p w:rsidR="00000000" w:rsidRDefault="00BA736D" w:rsidP="00BA736D">
          <w:pPr>
            <w:pStyle w:val="0E18044D000049D79177AE584C84FED7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05A24EC70E21425B98603743AEBFC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77721-619C-4096-B4B6-AFBF7D6A0AB2}"/>
      </w:docPartPr>
      <w:docPartBody>
        <w:p w:rsidR="00000000" w:rsidRDefault="00BA736D" w:rsidP="00BA736D">
          <w:pPr>
            <w:pStyle w:val="05A24EC70E21425B98603743AEBFCBA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25827852D63E48CFB29D757BC69C3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9451A-4C60-4DB3-823B-8A5B2F7363AA}"/>
      </w:docPartPr>
      <w:docPartBody>
        <w:p w:rsidR="00000000" w:rsidRDefault="00BA736D" w:rsidP="00BA736D">
          <w:pPr>
            <w:pStyle w:val="25827852D63E48CFB29D757BC69C3345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2457B6B09E404E1984D93DEC4493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469C-8B9D-46BB-9E93-0B6D13A17CB1}"/>
      </w:docPartPr>
      <w:docPartBody>
        <w:p w:rsidR="00000000" w:rsidRDefault="00BA736D" w:rsidP="00BA736D">
          <w:pPr>
            <w:pStyle w:val="2457B6B09E404E1984D93DEC44938FF3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D635E759B29D4407BFCE55F516BD7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697B-326B-4C84-97D4-E22A271D7649}"/>
      </w:docPartPr>
      <w:docPartBody>
        <w:p w:rsidR="00000000" w:rsidRDefault="00BA736D" w:rsidP="00BA736D">
          <w:pPr>
            <w:pStyle w:val="D635E759B29D4407BFCE55F516BD78ED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E12519D0EC9448E2823CF3489A444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6B626-22B6-416E-AEA8-E448EBF302DE}"/>
      </w:docPartPr>
      <w:docPartBody>
        <w:p w:rsidR="00000000" w:rsidRDefault="00BA736D" w:rsidP="00BA736D">
          <w:pPr>
            <w:pStyle w:val="E12519D0EC9448E2823CF3489A444F6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24CC150804F48A388D5BCB558DBD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4B04-3F45-464F-9903-752A84ECDB61}"/>
      </w:docPartPr>
      <w:docPartBody>
        <w:p w:rsidR="00000000" w:rsidRDefault="00BA736D" w:rsidP="00BA736D">
          <w:pPr>
            <w:pStyle w:val="924CC150804F48A388D5BCB558DBDF9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B6E70616C332498B85439FCA5FA53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787CA-9B61-4A8E-B35A-312B1776F849}"/>
      </w:docPartPr>
      <w:docPartBody>
        <w:p w:rsidR="00000000" w:rsidRDefault="00BA736D" w:rsidP="00BA736D">
          <w:pPr>
            <w:pStyle w:val="B6E70616C332498B85439FCA5FA53D7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A87C42D152F4F1994572DF9E99F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13397-7A39-4FD9-BF74-34243E8F6BE4}"/>
      </w:docPartPr>
      <w:docPartBody>
        <w:p w:rsidR="00000000" w:rsidRDefault="00BA736D" w:rsidP="00BA736D">
          <w:pPr>
            <w:pStyle w:val="5A87C42D152F4F1994572DF9E99FF8C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EE3CF04A8504754B8509C90408F9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EAC05-68D0-426E-86E4-AE86C7831CED}"/>
      </w:docPartPr>
      <w:docPartBody>
        <w:p w:rsidR="00000000" w:rsidRDefault="00BA736D" w:rsidP="00BA736D">
          <w:pPr>
            <w:pStyle w:val="1EE3CF04A8504754B8509C90408F9AE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6C38D346B840419691323547FDFFD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5ACC0-AB6F-4B54-A449-A232F99D9124}"/>
      </w:docPartPr>
      <w:docPartBody>
        <w:p w:rsidR="00000000" w:rsidRDefault="00BA736D" w:rsidP="00BA736D">
          <w:pPr>
            <w:pStyle w:val="6C38D346B840419691323547FDFFDD7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741BBF849C6841049CA4870838105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AE0E5-B560-44D7-A001-3F8674360CBD}"/>
      </w:docPartPr>
      <w:docPartBody>
        <w:p w:rsidR="00000000" w:rsidRDefault="00BA736D" w:rsidP="00BA736D">
          <w:pPr>
            <w:pStyle w:val="741BBF849C6841049CA4870838105DF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B74CA336308F419BACF0D32B94B4F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D502F-7DBD-4D3F-9BE5-B39958768F5D}"/>
      </w:docPartPr>
      <w:docPartBody>
        <w:p w:rsidR="00000000" w:rsidRDefault="00BA736D" w:rsidP="00BA736D">
          <w:pPr>
            <w:pStyle w:val="B74CA336308F419BACF0D32B94B4FAF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CFAB8BDCCF9A4499AF1A1DA950BD0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83906-4EFA-4F81-82EC-D7AF71B3C614}"/>
      </w:docPartPr>
      <w:docPartBody>
        <w:p w:rsidR="00000000" w:rsidRDefault="00BA736D" w:rsidP="00BA736D">
          <w:pPr>
            <w:pStyle w:val="CFAB8BDCCF9A4499AF1A1DA950BD0933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B97729C2E03E42D5B2F3D1E9D9A5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5DEAB-BEB6-460F-BBA1-C9D3564FBB4F}"/>
      </w:docPartPr>
      <w:docPartBody>
        <w:p w:rsidR="00000000" w:rsidRDefault="00BA736D" w:rsidP="00BA736D">
          <w:pPr>
            <w:pStyle w:val="B97729C2E03E42D5B2F3D1E9D9A5D9A3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962874F013F48D7AB27E61CAA974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CF03C-AC8A-46FB-ACE8-68E7435160FD}"/>
      </w:docPartPr>
      <w:docPartBody>
        <w:p w:rsidR="00000000" w:rsidRDefault="00BA736D" w:rsidP="00BA736D">
          <w:pPr>
            <w:pStyle w:val="5962874F013F48D7AB27E61CAA97415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E4247B88CBA74D5983DD0CF23BA33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59566-B8D9-4985-A16F-0E244B36ED27}"/>
      </w:docPartPr>
      <w:docPartBody>
        <w:p w:rsidR="00000000" w:rsidRDefault="00BA736D" w:rsidP="00BA736D">
          <w:pPr>
            <w:pStyle w:val="E4247B88CBA74D5983DD0CF23BA335A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285903"/>
    <w:rsid w:val="00B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726B5F935FA442A392CB94E0572F81CF">
    <w:name w:val="726B5F935FA442A392CB94E0572F81CF"/>
    <w:rsid w:val="00BA736D"/>
  </w:style>
  <w:style w:type="paragraph" w:customStyle="1" w:styleId="C9DDD25B90AE4B119505AAF0ACDD51B0">
    <w:name w:val="C9DDD25B90AE4B119505AAF0ACDD51B0"/>
    <w:rsid w:val="00BA736D"/>
  </w:style>
  <w:style w:type="paragraph" w:customStyle="1" w:styleId="78519A58D2434DBB842AF2DBE5682DD2">
    <w:name w:val="78519A58D2434DBB842AF2DBE5682DD2"/>
    <w:rsid w:val="00BA736D"/>
  </w:style>
  <w:style w:type="paragraph" w:customStyle="1" w:styleId="74E53CFA74C348DF8CF96981F9FE7A35">
    <w:name w:val="74E53CFA74C348DF8CF96981F9FE7A35"/>
    <w:rsid w:val="00BA736D"/>
  </w:style>
  <w:style w:type="paragraph" w:customStyle="1" w:styleId="D73DF74185CC493289D12241C5C0B12C">
    <w:name w:val="D73DF74185CC493289D12241C5C0B12C"/>
    <w:rsid w:val="00BA736D"/>
  </w:style>
  <w:style w:type="paragraph" w:customStyle="1" w:styleId="771399E4DFBB48C1A96893AB7F15913E">
    <w:name w:val="771399E4DFBB48C1A96893AB7F15913E"/>
    <w:rsid w:val="00BA736D"/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5045A44D7E754EB2A0B226041900D5F4">
    <w:name w:val="5045A44D7E754EB2A0B226041900D5F4"/>
    <w:rsid w:val="00BA736D"/>
  </w:style>
  <w:style w:type="paragraph" w:customStyle="1" w:styleId="8EB448B4578B47A3B4173EC05FA5D2D6">
    <w:name w:val="8EB448B4578B47A3B4173EC05FA5D2D6"/>
    <w:rsid w:val="00BA736D"/>
  </w:style>
  <w:style w:type="paragraph" w:customStyle="1" w:styleId="6034033240BB42B1AED86A1509F51109">
    <w:name w:val="6034033240BB42B1AED86A1509F51109"/>
    <w:rsid w:val="00BA736D"/>
  </w:style>
  <w:style w:type="paragraph" w:customStyle="1" w:styleId="F8E79C95D9BE4E3BBEC74DB46E4580B5">
    <w:name w:val="F8E79C95D9BE4E3BBEC74DB46E4580B5"/>
    <w:rsid w:val="00BA736D"/>
  </w:style>
  <w:style w:type="paragraph" w:customStyle="1" w:styleId="DC0AE042FCFF4D33A3C90D815D66164F">
    <w:name w:val="DC0AE042FCFF4D33A3C90D815D66164F"/>
    <w:rsid w:val="00BA736D"/>
  </w:style>
  <w:style w:type="paragraph" w:customStyle="1" w:styleId="1B0CAEB13FB240F899EC695BF08956A6">
    <w:name w:val="1B0CAEB13FB240F899EC695BF08956A6"/>
    <w:rsid w:val="00BA736D"/>
  </w:style>
  <w:style w:type="paragraph" w:customStyle="1" w:styleId="C25DC7740B0145548076BC80EBB2CFB9">
    <w:name w:val="C25DC7740B0145548076BC80EBB2CFB9"/>
    <w:rsid w:val="00BA736D"/>
  </w:style>
  <w:style w:type="paragraph" w:customStyle="1" w:styleId="D644686AB5494249B2409912FE8084A9">
    <w:name w:val="D644686AB5494249B2409912FE8084A9"/>
    <w:rsid w:val="00BA736D"/>
  </w:style>
  <w:style w:type="paragraph" w:customStyle="1" w:styleId="F20C52E10249405EA6BF09EE814900B6">
    <w:name w:val="F20C52E10249405EA6BF09EE814900B6"/>
    <w:rsid w:val="00BA736D"/>
  </w:style>
  <w:style w:type="paragraph" w:customStyle="1" w:styleId="EECDC00F98FB439DBBB03EDC667EBDDA">
    <w:name w:val="EECDC00F98FB439DBBB03EDC667EBDDA"/>
    <w:rsid w:val="00BA736D"/>
  </w:style>
  <w:style w:type="paragraph" w:customStyle="1" w:styleId="87C140308BE7495385D64052AC6179C5">
    <w:name w:val="87C140308BE7495385D64052AC6179C5"/>
    <w:rsid w:val="00BA736D"/>
  </w:style>
  <w:style w:type="paragraph" w:customStyle="1" w:styleId="58D5E220D20A4E05BA9848591F4BF71C">
    <w:name w:val="58D5E220D20A4E05BA9848591F4BF71C"/>
    <w:rsid w:val="00BA736D"/>
  </w:style>
  <w:style w:type="paragraph" w:customStyle="1" w:styleId="F781CC2FDF664B2DA88CE236809AB280">
    <w:name w:val="F781CC2FDF664B2DA88CE236809AB280"/>
    <w:rsid w:val="00BA736D"/>
  </w:style>
  <w:style w:type="paragraph" w:customStyle="1" w:styleId="D63246A5B21F469282B35839FBC220D9">
    <w:name w:val="D63246A5B21F469282B35839FBC220D9"/>
    <w:rsid w:val="00BA736D"/>
  </w:style>
  <w:style w:type="paragraph" w:customStyle="1" w:styleId="BFB462ED0998425EB03464B93D0B7DBF">
    <w:name w:val="BFB462ED0998425EB03464B93D0B7DBF"/>
    <w:rsid w:val="00BA736D"/>
  </w:style>
  <w:style w:type="paragraph" w:customStyle="1" w:styleId="924E6448FAD14049A57D4FA3126FD5FE">
    <w:name w:val="924E6448FAD14049A57D4FA3126FD5FE"/>
    <w:rsid w:val="00BA736D"/>
  </w:style>
  <w:style w:type="paragraph" w:customStyle="1" w:styleId="31A9E15047C94A2BB75D7C3FF605223C">
    <w:name w:val="31A9E15047C94A2BB75D7C3FF605223C"/>
    <w:rsid w:val="00BA736D"/>
  </w:style>
  <w:style w:type="paragraph" w:customStyle="1" w:styleId="EE8B8781373B4EBA980119BB476F60CD">
    <w:name w:val="EE8B8781373B4EBA980119BB476F60CD"/>
    <w:rsid w:val="00BA736D"/>
  </w:style>
  <w:style w:type="paragraph" w:customStyle="1" w:styleId="ACD534D8ACCD465A8C2EDF8B58846FC7">
    <w:name w:val="ACD534D8ACCD465A8C2EDF8B58846FC7"/>
    <w:rsid w:val="00BA736D"/>
  </w:style>
  <w:style w:type="paragraph" w:customStyle="1" w:styleId="98DA5691C03D446C8405F6B33854617B">
    <w:name w:val="98DA5691C03D446C8405F6B33854617B"/>
    <w:rsid w:val="00BA736D"/>
  </w:style>
  <w:style w:type="paragraph" w:customStyle="1" w:styleId="8B26989385C2419680D2089869481924">
    <w:name w:val="8B26989385C2419680D2089869481924"/>
    <w:rsid w:val="00BA736D"/>
  </w:style>
  <w:style w:type="paragraph" w:customStyle="1" w:styleId="931F36D413D94E89BE1AADBB3E201F95">
    <w:name w:val="931F36D413D94E89BE1AADBB3E201F95"/>
    <w:rsid w:val="00BA736D"/>
  </w:style>
  <w:style w:type="paragraph" w:customStyle="1" w:styleId="E775534928C54DC8A6BDA3F6855147D0">
    <w:name w:val="E775534928C54DC8A6BDA3F6855147D0"/>
    <w:rsid w:val="00BA736D"/>
  </w:style>
  <w:style w:type="paragraph" w:customStyle="1" w:styleId="C6EE60B05A0844B7BF9470C20CFD6EE7">
    <w:name w:val="C6EE60B05A0844B7BF9470C20CFD6EE7"/>
    <w:rsid w:val="00BA736D"/>
  </w:style>
  <w:style w:type="paragraph" w:customStyle="1" w:styleId="389893D3E8AF41EC9757D40BBF2489F4">
    <w:name w:val="389893D3E8AF41EC9757D40BBF2489F4"/>
    <w:rsid w:val="00BA736D"/>
  </w:style>
  <w:style w:type="paragraph" w:customStyle="1" w:styleId="9A08B8F44E294B0396F3470B49B90EED">
    <w:name w:val="9A08B8F44E294B0396F3470B49B90EED"/>
    <w:rsid w:val="00BA736D"/>
  </w:style>
  <w:style w:type="paragraph" w:customStyle="1" w:styleId="FFCE07FCBC374409B17857ED5D56EB92">
    <w:name w:val="FFCE07FCBC374409B17857ED5D56EB92"/>
    <w:rsid w:val="00BA736D"/>
  </w:style>
  <w:style w:type="paragraph" w:customStyle="1" w:styleId="1E71A30BDFE342E384C4FEB7F05A1EFA">
    <w:name w:val="1E71A30BDFE342E384C4FEB7F05A1EFA"/>
    <w:rsid w:val="00BA736D"/>
  </w:style>
  <w:style w:type="paragraph" w:customStyle="1" w:styleId="AE6785FD47C944FA9EDF4248F0BDC92F">
    <w:name w:val="AE6785FD47C944FA9EDF4248F0BDC92F"/>
    <w:rsid w:val="00BA736D"/>
  </w:style>
  <w:style w:type="paragraph" w:customStyle="1" w:styleId="43E0674C008B46A6BD0ADA3228475A6E">
    <w:name w:val="43E0674C008B46A6BD0ADA3228475A6E"/>
    <w:rsid w:val="00BA736D"/>
  </w:style>
  <w:style w:type="paragraph" w:customStyle="1" w:styleId="E0312787A72E435C8628522C936FD5EC">
    <w:name w:val="E0312787A72E435C8628522C936FD5EC"/>
    <w:rsid w:val="00BA736D"/>
  </w:style>
  <w:style w:type="paragraph" w:customStyle="1" w:styleId="5E34D2162C5F4A958D3C28CAF264C6F1">
    <w:name w:val="5E34D2162C5F4A958D3C28CAF264C6F1"/>
    <w:rsid w:val="00BA736D"/>
  </w:style>
  <w:style w:type="paragraph" w:customStyle="1" w:styleId="5CEA6567874045E89EFA2CABBB5804D9">
    <w:name w:val="5CEA6567874045E89EFA2CABBB5804D9"/>
    <w:rsid w:val="00BA736D"/>
  </w:style>
  <w:style w:type="paragraph" w:customStyle="1" w:styleId="A17969865CB64658BE5944C17771D9DF">
    <w:name w:val="A17969865CB64658BE5944C17771D9DF"/>
    <w:rsid w:val="00BA736D"/>
  </w:style>
  <w:style w:type="paragraph" w:customStyle="1" w:styleId="BE12D15E693F4853A5DAA4261027C33F">
    <w:name w:val="BE12D15E693F4853A5DAA4261027C33F"/>
    <w:rsid w:val="00BA736D"/>
  </w:style>
  <w:style w:type="paragraph" w:customStyle="1" w:styleId="7ACC0B8AC52F4E4EA2DBC3CDF77D6225">
    <w:name w:val="7ACC0B8AC52F4E4EA2DBC3CDF77D6225"/>
    <w:rsid w:val="00BA736D"/>
  </w:style>
  <w:style w:type="paragraph" w:customStyle="1" w:styleId="186A731386DB411FA2BB2076F28879B4">
    <w:name w:val="186A731386DB411FA2BB2076F28879B4"/>
    <w:rsid w:val="00BA736D"/>
  </w:style>
  <w:style w:type="paragraph" w:customStyle="1" w:styleId="EBFBAC67F690488B905AD1ACDF639758">
    <w:name w:val="EBFBAC67F690488B905AD1ACDF639758"/>
    <w:rsid w:val="00BA736D"/>
  </w:style>
  <w:style w:type="paragraph" w:customStyle="1" w:styleId="CB2D2146F3694339AF138EDC2ABDDAA9">
    <w:name w:val="CB2D2146F3694339AF138EDC2ABDDAA9"/>
    <w:rsid w:val="00BA736D"/>
  </w:style>
  <w:style w:type="paragraph" w:customStyle="1" w:styleId="59AD98EA9F574A53963C3EC74CDC9E79">
    <w:name w:val="59AD98EA9F574A53963C3EC74CDC9E79"/>
    <w:rsid w:val="00BA736D"/>
  </w:style>
  <w:style w:type="paragraph" w:customStyle="1" w:styleId="7CC7E08BA7F34D3C98F02954DF4B6426">
    <w:name w:val="7CC7E08BA7F34D3C98F02954DF4B6426"/>
    <w:rsid w:val="00BA736D"/>
  </w:style>
  <w:style w:type="paragraph" w:customStyle="1" w:styleId="A7754CDFC8254F1A9D4ABAF831DE7DA1">
    <w:name w:val="A7754CDFC8254F1A9D4ABAF831DE7DA1"/>
    <w:rsid w:val="00BA736D"/>
  </w:style>
  <w:style w:type="paragraph" w:customStyle="1" w:styleId="AF0FDD46E6354A09AE91D65E0E14FDB0">
    <w:name w:val="AF0FDD46E6354A09AE91D65E0E14FDB0"/>
    <w:rsid w:val="00BA736D"/>
  </w:style>
  <w:style w:type="paragraph" w:customStyle="1" w:styleId="A349B4DAA79D44B2A91738D4017BA49A">
    <w:name w:val="A349B4DAA79D44B2A91738D4017BA49A"/>
    <w:rsid w:val="00BA736D"/>
  </w:style>
  <w:style w:type="paragraph" w:customStyle="1" w:styleId="5650A9E8C071436EBDF7DBA635AB44D9">
    <w:name w:val="5650A9E8C071436EBDF7DBA635AB44D9"/>
    <w:rsid w:val="00BA736D"/>
  </w:style>
  <w:style w:type="paragraph" w:customStyle="1" w:styleId="F9CED7B710E144F0A583AA0EC7657A32">
    <w:name w:val="F9CED7B710E144F0A583AA0EC7657A32"/>
    <w:rsid w:val="00BA736D"/>
  </w:style>
  <w:style w:type="paragraph" w:customStyle="1" w:styleId="F4F421A432444823B0D0DF08EA5E0B92">
    <w:name w:val="F4F421A432444823B0D0DF08EA5E0B92"/>
    <w:rsid w:val="00BA736D"/>
  </w:style>
  <w:style w:type="paragraph" w:customStyle="1" w:styleId="E55DBDB6F2524332AAFF3709501FBBB7">
    <w:name w:val="E55DBDB6F2524332AAFF3709501FBBB7"/>
    <w:rsid w:val="00BA736D"/>
  </w:style>
  <w:style w:type="paragraph" w:customStyle="1" w:styleId="2967A5AADB3143CE94DF483C09933D60">
    <w:name w:val="2967A5AADB3143CE94DF483C09933D60"/>
    <w:rsid w:val="00BA736D"/>
  </w:style>
  <w:style w:type="paragraph" w:customStyle="1" w:styleId="1F71CEE3447D4805AAF5421C4BBF8C1D">
    <w:name w:val="1F71CEE3447D4805AAF5421C4BBF8C1D"/>
    <w:rsid w:val="00BA736D"/>
  </w:style>
  <w:style w:type="paragraph" w:customStyle="1" w:styleId="2D961DE05E6E4447ADA4084A38CD71B5">
    <w:name w:val="2D961DE05E6E4447ADA4084A38CD71B5"/>
    <w:rsid w:val="00BA736D"/>
  </w:style>
  <w:style w:type="paragraph" w:customStyle="1" w:styleId="DE8DA217ED704F22838084F977926845">
    <w:name w:val="DE8DA217ED704F22838084F977926845"/>
    <w:rsid w:val="00BA736D"/>
  </w:style>
  <w:style w:type="paragraph" w:customStyle="1" w:styleId="3B960ADD54B3423CABE6622C6F33E402">
    <w:name w:val="3B960ADD54B3423CABE6622C6F33E402"/>
    <w:rsid w:val="00BA736D"/>
  </w:style>
  <w:style w:type="paragraph" w:customStyle="1" w:styleId="0995EF199B7945F9939682979CDBA27F">
    <w:name w:val="0995EF199B7945F9939682979CDBA27F"/>
    <w:rsid w:val="00BA736D"/>
  </w:style>
  <w:style w:type="paragraph" w:customStyle="1" w:styleId="13C0DD13DE29401985EF5BCDF58B6FB4">
    <w:name w:val="13C0DD13DE29401985EF5BCDF58B6FB4"/>
    <w:rsid w:val="00BA736D"/>
  </w:style>
  <w:style w:type="paragraph" w:customStyle="1" w:styleId="B6C678D50D6D4FF88272993F207E9EBC">
    <w:name w:val="B6C678D50D6D4FF88272993F207E9EBC"/>
    <w:rsid w:val="00BA736D"/>
  </w:style>
  <w:style w:type="paragraph" w:customStyle="1" w:styleId="686495BC4F0C4529BF632654426BDD35">
    <w:name w:val="686495BC4F0C4529BF632654426BDD35"/>
    <w:rsid w:val="00BA736D"/>
  </w:style>
  <w:style w:type="paragraph" w:customStyle="1" w:styleId="A377D534AF1F4F68B14814C028834928">
    <w:name w:val="A377D534AF1F4F68B14814C028834928"/>
    <w:rsid w:val="00BA736D"/>
  </w:style>
  <w:style w:type="paragraph" w:customStyle="1" w:styleId="8B6A1C37409A44A18A1D3D4BB28BEFF3">
    <w:name w:val="8B6A1C37409A44A18A1D3D4BB28BEFF3"/>
    <w:rsid w:val="00BA736D"/>
  </w:style>
  <w:style w:type="paragraph" w:customStyle="1" w:styleId="99673880587840938D44FB37067EBB3A">
    <w:name w:val="99673880587840938D44FB37067EBB3A"/>
    <w:rsid w:val="00BA736D"/>
  </w:style>
  <w:style w:type="paragraph" w:customStyle="1" w:styleId="814AD045BDD74E19B46C2CE5B848A0C4">
    <w:name w:val="814AD045BDD74E19B46C2CE5B848A0C4"/>
    <w:rsid w:val="00BA736D"/>
  </w:style>
  <w:style w:type="paragraph" w:customStyle="1" w:styleId="0C93985743AB4FBE97223BC4C36D898D">
    <w:name w:val="0C93985743AB4FBE97223BC4C36D898D"/>
    <w:rsid w:val="00BA736D"/>
  </w:style>
  <w:style w:type="paragraph" w:customStyle="1" w:styleId="7D014F24C31F434AA1C1D721BFC307C8">
    <w:name w:val="7D014F24C31F434AA1C1D721BFC307C8"/>
    <w:rsid w:val="00BA736D"/>
  </w:style>
  <w:style w:type="paragraph" w:customStyle="1" w:styleId="0FB87DB821FF4226834FA2CCCE708FF6">
    <w:name w:val="0FB87DB821FF4226834FA2CCCE708FF6"/>
    <w:rsid w:val="00BA736D"/>
  </w:style>
  <w:style w:type="paragraph" w:customStyle="1" w:styleId="60FFA2DE9BEF4DA2BA8F9C91D5494058">
    <w:name w:val="60FFA2DE9BEF4DA2BA8F9C91D5494058"/>
    <w:rsid w:val="00BA736D"/>
  </w:style>
  <w:style w:type="paragraph" w:customStyle="1" w:styleId="28AAFF6D73DD4ABA9CE7DA9909D7BFFE">
    <w:name w:val="28AAFF6D73DD4ABA9CE7DA9909D7BFFE"/>
    <w:rsid w:val="00BA736D"/>
  </w:style>
  <w:style w:type="paragraph" w:customStyle="1" w:styleId="287713E5B0234BB4897181721FBB2A52">
    <w:name w:val="287713E5B0234BB4897181721FBB2A52"/>
    <w:rsid w:val="00BA736D"/>
  </w:style>
  <w:style w:type="paragraph" w:customStyle="1" w:styleId="244F7D9E1CF645DA921E0A152D979702">
    <w:name w:val="244F7D9E1CF645DA921E0A152D979702"/>
    <w:rsid w:val="00BA736D"/>
  </w:style>
  <w:style w:type="paragraph" w:customStyle="1" w:styleId="30999C752FF34C04AC52F37F2808C561">
    <w:name w:val="30999C752FF34C04AC52F37F2808C561"/>
    <w:rsid w:val="00BA736D"/>
  </w:style>
  <w:style w:type="paragraph" w:customStyle="1" w:styleId="4BE1DCEDF7AA4488BDBBDF87E84FA6A0">
    <w:name w:val="4BE1DCEDF7AA4488BDBBDF87E84FA6A0"/>
    <w:rsid w:val="00BA736D"/>
  </w:style>
  <w:style w:type="paragraph" w:customStyle="1" w:styleId="7352DCF9398C4E66B7549E34859BC9C7">
    <w:name w:val="7352DCF9398C4E66B7549E34859BC9C7"/>
    <w:rsid w:val="00BA736D"/>
  </w:style>
  <w:style w:type="paragraph" w:customStyle="1" w:styleId="3F9AEECCD05C45189420AE353DA3D264">
    <w:name w:val="3F9AEECCD05C45189420AE353DA3D264"/>
    <w:rsid w:val="00BA736D"/>
  </w:style>
  <w:style w:type="paragraph" w:customStyle="1" w:styleId="BB4516AD49C14B97B2333CF4A78E830B">
    <w:name w:val="BB4516AD49C14B97B2333CF4A78E830B"/>
    <w:rsid w:val="00BA736D"/>
  </w:style>
  <w:style w:type="paragraph" w:customStyle="1" w:styleId="47CFE863FD304CFDB9D04127D0F0DB74">
    <w:name w:val="47CFE863FD304CFDB9D04127D0F0DB74"/>
    <w:rsid w:val="00BA736D"/>
  </w:style>
  <w:style w:type="paragraph" w:customStyle="1" w:styleId="12ED98E1AC3F412CB464C3D70495DFE1">
    <w:name w:val="12ED98E1AC3F412CB464C3D70495DFE1"/>
    <w:rsid w:val="00BA736D"/>
  </w:style>
  <w:style w:type="paragraph" w:customStyle="1" w:styleId="79326068EB454413A9F65E8A93BBF1C7">
    <w:name w:val="79326068EB454413A9F65E8A93BBF1C7"/>
    <w:rsid w:val="00BA736D"/>
  </w:style>
  <w:style w:type="paragraph" w:customStyle="1" w:styleId="8312686704FC47CD887CAB1B81BB7C2A">
    <w:name w:val="8312686704FC47CD887CAB1B81BB7C2A"/>
    <w:rsid w:val="00BA736D"/>
  </w:style>
  <w:style w:type="paragraph" w:customStyle="1" w:styleId="F1A59CA5B2D54E58881E897423812BA9">
    <w:name w:val="F1A59CA5B2D54E58881E897423812BA9"/>
    <w:rsid w:val="00BA736D"/>
  </w:style>
  <w:style w:type="paragraph" w:customStyle="1" w:styleId="81BF4ECF21AB470C994DF66ABA04CC4E">
    <w:name w:val="81BF4ECF21AB470C994DF66ABA04CC4E"/>
    <w:rsid w:val="00BA736D"/>
  </w:style>
  <w:style w:type="paragraph" w:customStyle="1" w:styleId="FE507EF585624552824FE16919020CF3">
    <w:name w:val="FE507EF585624552824FE16919020CF3"/>
    <w:rsid w:val="00BA736D"/>
  </w:style>
  <w:style w:type="paragraph" w:customStyle="1" w:styleId="DAEB4365C4CD4A46B030A6D832C0BB1F">
    <w:name w:val="DAEB4365C4CD4A46B030A6D832C0BB1F"/>
    <w:rsid w:val="00BA736D"/>
  </w:style>
  <w:style w:type="paragraph" w:customStyle="1" w:styleId="CED57A40C0604ABB972F0A1B3F803FAD">
    <w:name w:val="CED57A40C0604ABB972F0A1B3F803FAD"/>
    <w:rsid w:val="00BA736D"/>
  </w:style>
  <w:style w:type="paragraph" w:customStyle="1" w:styleId="6E9D434198CE42ED99A1B15FA4DF7878">
    <w:name w:val="6E9D434198CE42ED99A1B15FA4DF7878"/>
    <w:rsid w:val="00BA736D"/>
  </w:style>
  <w:style w:type="paragraph" w:customStyle="1" w:styleId="9C1F95815C464AC0A99C93919F7524EF">
    <w:name w:val="9C1F95815C464AC0A99C93919F7524EF"/>
    <w:rsid w:val="00BA736D"/>
  </w:style>
  <w:style w:type="paragraph" w:customStyle="1" w:styleId="DE504ACDC2DC45D798727B83D9BBE0D9">
    <w:name w:val="DE504ACDC2DC45D798727B83D9BBE0D9"/>
    <w:rsid w:val="00BA736D"/>
  </w:style>
  <w:style w:type="paragraph" w:customStyle="1" w:styleId="A41434F69101462894E0554AC245D7B4">
    <w:name w:val="A41434F69101462894E0554AC245D7B4"/>
    <w:rsid w:val="00BA736D"/>
  </w:style>
  <w:style w:type="paragraph" w:customStyle="1" w:styleId="0E18044D000049D79177AE584C84FED7">
    <w:name w:val="0E18044D000049D79177AE584C84FED7"/>
    <w:rsid w:val="00BA736D"/>
  </w:style>
  <w:style w:type="paragraph" w:customStyle="1" w:styleId="05A24EC70E21425B98603743AEBFCBAC">
    <w:name w:val="05A24EC70E21425B98603743AEBFCBAC"/>
    <w:rsid w:val="00BA736D"/>
  </w:style>
  <w:style w:type="paragraph" w:customStyle="1" w:styleId="25827852D63E48CFB29D757BC69C3345">
    <w:name w:val="25827852D63E48CFB29D757BC69C3345"/>
    <w:rsid w:val="00BA736D"/>
  </w:style>
  <w:style w:type="paragraph" w:customStyle="1" w:styleId="2457B6B09E404E1984D93DEC44938FF3">
    <w:name w:val="2457B6B09E404E1984D93DEC44938FF3"/>
    <w:rsid w:val="00BA736D"/>
  </w:style>
  <w:style w:type="paragraph" w:customStyle="1" w:styleId="D635E759B29D4407BFCE55F516BD78ED">
    <w:name w:val="D635E759B29D4407BFCE55F516BD78ED"/>
    <w:rsid w:val="00BA736D"/>
  </w:style>
  <w:style w:type="paragraph" w:customStyle="1" w:styleId="E12519D0EC9448E2823CF3489A444F64">
    <w:name w:val="E12519D0EC9448E2823CF3489A444F64"/>
    <w:rsid w:val="00BA736D"/>
  </w:style>
  <w:style w:type="paragraph" w:customStyle="1" w:styleId="924CC150804F48A388D5BCB558DBDF99">
    <w:name w:val="924CC150804F48A388D5BCB558DBDF99"/>
    <w:rsid w:val="00BA736D"/>
  </w:style>
  <w:style w:type="paragraph" w:customStyle="1" w:styleId="869D95A385D84FC789187B824C222DFA">
    <w:name w:val="869D95A385D84FC789187B824C222DFA"/>
    <w:rsid w:val="00BA736D"/>
  </w:style>
  <w:style w:type="paragraph" w:customStyle="1" w:styleId="4E164C0D6ADF4E03B050E9BCBCEF6EDB">
    <w:name w:val="4E164C0D6ADF4E03B050E9BCBCEF6EDB"/>
    <w:rsid w:val="00BA736D"/>
  </w:style>
  <w:style w:type="paragraph" w:customStyle="1" w:styleId="D29CE301E227496C823A35644C0DFE42">
    <w:name w:val="D29CE301E227496C823A35644C0DFE42"/>
    <w:rsid w:val="00BA736D"/>
  </w:style>
  <w:style w:type="paragraph" w:customStyle="1" w:styleId="EA3D78FB44E44A1FBBDEDD38EE79C48A">
    <w:name w:val="EA3D78FB44E44A1FBBDEDD38EE79C48A"/>
    <w:rsid w:val="00BA736D"/>
  </w:style>
  <w:style w:type="paragraph" w:customStyle="1" w:styleId="6109AEE741CD40E09633006A0147E42F">
    <w:name w:val="6109AEE741CD40E09633006A0147E42F"/>
    <w:rsid w:val="00BA736D"/>
  </w:style>
  <w:style w:type="paragraph" w:customStyle="1" w:styleId="91851DEF4E9E478E84887DD78CF225B0">
    <w:name w:val="91851DEF4E9E478E84887DD78CF225B0"/>
    <w:rsid w:val="00BA736D"/>
  </w:style>
  <w:style w:type="paragraph" w:customStyle="1" w:styleId="F31BB33287304E4AA3816154447FC1B9">
    <w:name w:val="F31BB33287304E4AA3816154447FC1B9"/>
    <w:rsid w:val="00BA736D"/>
  </w:style>
  <w:style w:type="paragraph" w:customStyle="1" w:styleId="B6E70616C332498B85439FCA5FA53D7F">
    <w:name w:val="B6E70616C332498B85439FCA5FA53D7F"/>
    <w:rsid w:val="00BA736D"/>
  </w:style>
  <w:style w:type="paragraph" w:customStyle="1" w:styleId="5A87C42D152F4F1994572DF9E99FF8C9">
    <w:name w:val="5A87C42D152F4F1994572DF9E99FF8C9"/>
    <w:rsid w:val="00BA736D"/>
  </w:style>
  <w:style w:type="paragraph" w:customStyle="1" w:styleId="1EE3CF04A8504754B8509C90408F9AEA">
    <w:name w:val="1EE3CF04A8504754B8509C90408F9AEA"/>
    <w:rsid w:val="00BA736D"/>
  </w:style>
  <w:style w:type="paragraph" w:customStyle="1" w:styleId="6C38D346B840419691323547FDFFDD70">
    <w:name w:val="6C38D346B840419691323547FDFFDD70"/>
    <w:rsid w:val="00BA736D"/>
  </w:style>
  <w:style w:type="paragraph" w:customStyle="1" w:styleId="741BBF849C6841049CA4870838105DFE">
    <w:name w:val="741BBF849C6841049CA4870838105DFE"/>
    <w:rsid w:val="00BA736D"/>
  </w:style>
  <w:style w:type="paragraph" w:customStyle="1" w:styleId="B74CA336308F419BACF0D32B94B4FAF0">
    <w:name w:val="B74CA336308F419BACF0D32B94B4FAF0"/>
    <w:rsid w:val="00BA736D"/>
  </w:style>
  <w:style w:type="paragraph" w:customStyle="1" w:styleId="CFAB8BDCCF9A4499AF1A1DA950BD0933">
    <w:name w:val="CFAB8BDCCF9A4499AF1A1DA950BD0933"/>
    <w:rsid w:val="00BA736D"/>
  </w:style>
  <w:style w:type="paragraph" w:customStyle="1" w:styleId="B97729C2E03E42D5B2F3D1E9D9A5D9A3">
    <w:name w:val="B97729C2E03E42D5B2F3D1E9D9A5D9A3"/>
    <w:rsid w:val="00BA736D"/>
  </w:style>
  <w:style w:type="paragraph" w:customStyle="1" w:styleId="5962874F013F48D7AB27E61CAA97415E">
    <w:name w:val="5962874F013F48D7AB27E61CAA97415E"/>
    <w:rsid w:val="00BA736D"/>
  </w:style>
  <w:style w:type="paragraph" w:customStyle="1" w:styleId="E4247B88CBA74D5983DD0CF23BA335A9">
    <w:name w:val="E4247B88CBA74D5983DD0CF23BA335A9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2019-02-22T18:45:00Z</dcterms:created>
  <dcterms:modified xsi:type="dcterms:W3CDTF">2019-02-22T18:54:00Z</dcterms:modified>
</cp:coreProperties>
</file>