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E20C98" w:rsidRPr="00E20C98" w14:paraId="398DCE31" w14:textId="77777777" w:rsidTr="006C2DE8">
        <w:tc>
          <w:tcPr>
            <w:tcW w:w="10980" w:type="dxa"/>
            <w:shd w:val="clear" w:color="auto" w:fill="44546A" w:themeFill="text2"/>
            <w:vAlign w:val="center"/>
          </w:tcPr>
          <w:p w14:paraId="57E64FBC" w14:textId="77777777" w:rsidR="00B84248" w:rsidRPr="00E20C98" w:rsidRDefault="00D70880" w:rsidP="00B84248">
            <w:pPr>
              <w:spacing w:before="40" w:after="40"/>
              <w:jc w:val="center"/>
              <w:rPr>
                <w:rFonts w:eastAsia="Times New Roman"/>
                <w:b/>
                <w:color w:val="FFFFFF" w:themeColor="background1"/>
                <w:sz w:val="32"/>
                <w:szCs w:val="20"/>
              </w:rPr>
            </w:pPr>
            <w:r>
              <w:rPr>
                <w:rFonts w:eastAsia="Times New Roman"/>
                <w:b/>
                <w:color w:val="FFFFFF" w:themeColor="background1"/>
                <w:sz w:val="32"/>
                <w:szCs w:val="20"/>
              </w:rPr>
              <w:t>Shelves and Rack Checklist</w:t>
            </w:r>
          </w:p>
        </w:tc>
      </w:tr>
    </w:tbl>
    <w:tbl>
      <w:tblPr>
        <w:tblStyle w:val="TableGrid"/>
        <w:tblW w:w="10980" w:type="dxa"/>
        <w:tblInd w:w="-95" w:type="dxa"/>
        <w:tblLayout w:type="fixed"/>
        <w:tblCellMar>
          <w:left w:w="115" w:type="dxa"/>
          <w:right w:w="115" w:type="dxa"/>
        </w:tblCellMar>
        <w:tblLook w:val="04A0" w:firstRow="1" w:lastRow="0" w:firstColumn="1" w:lastColumn="0" w:noHBand="0" w:noVBand="1"/>
      </w:tblPr>
      <w:tblGrid>
        <w:gridCol w:w="1350"/>
        <w:gridCol w:w="3420"/>
        <w:gridCol w:w="2250"/>
        <w:gridCol w:w="3960"/>
      </w:tblGrid>
      <w:tr w:rsidR="006045B7" w:rsidRPr="006045B7" w14:paraId="6A8F961C" w14:textId="77777777" w:rsidTr="006C2DE8">
        <w:tc>
          <w:tcPr>
            <w:tcW w:w="1350" w:type="dxa"/>
            <w:vAlign w:val="center"/>
          </w:tcPr>
          <w:p w14:paraId="102C010D" w14:textId="77777777" w:rsidR="006045B7" w:rsidRPr="006045B7" w:rsidRDefault="006045B7" w:rsidP="006045B7">
            <w:pPr>
              <w:spacing w:before="40" w:after="40"/>
              <w:rPr>
                <w:rFonts w:eastAsia="Times New Roman"/>
                <w:b/>
                <w:sz w:val="20"/>
                <w:szCs w:val="20"/>
              </w:rPr>
            </w:pPr>
            <w:r w:rsidRPr="006045B7">
              <w:rPr>
                <w:rFonts w:eastAsia="Times New Roman"/>
                <w:b/>
                <w:sz w:val="20"/>
                <w:szCs w:val="20"/>
              </w:rPr>
              <w:t>Company:</w:t>
            </w:r>
          </w:p>
        </w:tc>
        <w:sdt>
          <w:sdtPr>
            <w:rPr>
              <w:rFonts w:eastAsia="Times New Roman"/>
              <w:sz w:val="20"/>
              <w:szCs w:val="20"/>
            </w:rPr>
            <w:tag w:val="Enter Company Name"/>
            <w:id w:val="-891875448"/>
            <w:placeholder>
              <w:docPart w:val="52070301700941609EBF25E84A1DE737"/>
            </w:placeholder>
            <w:showingPlcHdr/>
          </w:sdtPr>
          <w:sdtEndPr/>
          <w:sdtContent>
            <w:tc>
              <w:tcPr>
                <w:tcW w:w="3420" w:type="dxa"/>
                <w:vAlign w:val="center"/>
              </w:tcPr>
              <w:p w14:paraId="0330FBA2" w14:textId="77777777" w:rsidR="006045B7" w:rsidRPr="006045B7" w:rsidRDefault="006045B7" w:rsidP="006045B7">
                <w:pPr>
                  <w:spacing w:before="40" w:after="40"/>
                  <w:rPr>
                    <w:rFonts w:eastAsia="Times New Roman"/>
                    <w:sz w:val="20"/>
                    <w:szCs w:val="20"/>
                  </w:rPr>
                </w:pPr>
                <w:r w:rsidRPr="006045B7">
                  <w:rPr>
                    <w:rFonts w:eastAsia="Times New Roman"/>
                    <w:color w:val="808080"/>
                    <w:sz w:val="16"/>
                    <w:szCs w:val="20"/>
                  </w:rPr>
                  <w:t>Click or tap here to enter text.</w:t>
                </w:r>
              </w:p>
            </w:tc>
          </w:sdtContent>
        </w:sdt>
        <w:tc>
          <w:tcPr>
            <w:tcW w:w="2250" w:type="dxa"/>
            <w:vAlign w:val="center"/>
          </w:tcPr>
          <w:p w14:paraId="09323A44" w14:textId="77777777" w:rsidR="006045B7" w:rsidRPr="006045B7" w:rsidRDefault="006045B7" w:rsidP="006045B7">
            <w:pPr>
              <w:spacing w:before="40" w:after="40"/>
              <w:rPr>
                <w:rFonts w:eastAsia="Times New Roman"/>
                <w:b/>
                <w:sz w:val="20"/>
                <w:szCs w:val="20"/>
              </w:rPr>
            </w:pPr>
            <w:r w:rsidRPr="006045B7">
              <w:rPr>
                <w:rFonts w:eastAsia="Times New Roman"/>
                <w:b/>
                <w:sz w:val="20"/>
                <w:szCs w:val="20"/>
              </w:rPr>
              <w:t>Workstation Name:</w:t>
            </w:r>
          </w:p>
        </w:tc>
        <w:sdt>
          <w:sdtPr>
            <w:rPr>
              <w:rFonts w:eastAsia="Times New Roman"/>
              <w:sz w:val="16"/>
              <w:szCs w:val="20"/>
            </w:rPr>
            <w:id w:val="-1871138636"/>
            <w:placeholder>
              <w:docPart w:val="53C937633A3A4563B059EE4BBBAD0D38"/>
            </w:placeholder>
            <w:showingPlcHdr/>
          </w:sdtPr>
          <w:sdtEndPr>
            <w:rPr>
              <w:sz w:val="20"/>
            </w:rPr>
          </w:sdtEndPr>
          <w:sdtContent>
            <w:tc>
              <w:tcPr>
                <w:tcW w:w="3960" w:type="dxa"/>
                <w:vAlign w:val="center"/>
              </w:tcPr>
              <w:p w14:paraId="66F1EFF6" w14:textId="77777777" w:rsidR="006045B7" w:rsidRPr="006045B7" w:rsidRDefault="006045B7" w:rsidP="006045B7">
                <w:pPr>
                  <w:spacing w:before="40" w:after="40"/>
                  <w:rPr>
                    <w:rFonts w:eastAsia="Times New Roman"/>
                    <w:b/>
                    <w:sz w:val="20"/>
                    <w:szCs w:val="20"/>
                  </w:rPr>
                </w:pPr>
                <w:r w:rsidRPr="006045B7">
                  <w:rPr>
                    <w:rFonts w:eastAsia="Times New Roman"/>
                    <w:color w:val="808080"/>
                    <w:sz w:val="16"/>
                    <w:szCs w:val="20"/>
                  </w:rPr>
                  <w:t>Click or tap here to enter text.</w:t>
                </w:r>
              </w:p>
            </w:tc>
          </w:sdtContent>
        </w:sdt>
      </w:tr>
      <w:tr w:rsidR="006045B7" w:rsidRPr="006045B7" w14:paraId="7EBE4911" w14:textId="77777777" w:rsidTr="006C2DE8">
        <w:tc>
          <w:tcPr>
            <w:tcW w:w="1350" w:type="dxa"/>
            <w:vAlign w:val="center"/>
          </w:tcPr>
          <w:p w14:paraId="217E945A" w14:textId="77777777" w:rsidR="006045B7" w:rsidRPr="006045B7" w:rsidRDefault="006045B7" w:rsidP="006045B7">
            <w:pPr>
              <w:spacing w:before="40" w:after="40"/>
              <w:rPr>
                <w:rFonts w:eastAsia="Times New Roman"/>
                <w:b/>
                <w:sz w:val="20"/>
                <w:szCs w:val="20"/>
              </w:rPr>
            </w:pPr>
            <w:r w:rsidRPr="006045B7">
              <w:rPr>
                <w:rFonts w:eastAsia="Times New Roman"/>
                <w:b/>
                <w:sz w:val="20"/>
                <w:szCs w:val="20"/>
              </w:rPr>
              <w:t>Prepared by:</w:t>
            </w:r>
          </w:p>
        </w:tc>
        <w:sdt>
          <w:sdtPr>
            <w:rPr>
              <w:rFonts w:eastAsiaTheme="minorHAnsi"/>
              <w:sz w:val="20"/>
              <w:szCs w:val="20"/>
            </w:rPr>
            <w:tag w:val="Enter Company Name"/>
            <w:id w:val="-153300759"/>
            <w:placeholder>
              <w:docPart w:val="B9B5BEA917EA41DFA0795D21BA1E96AD"/>
            </w:placeholder>
            <w:showingPlcHdr/>
          </w:sdtPr>
          <w:sdtEndPr>
            <w:rPr>
              <w:rFonts w:asciiTheme="minorHAnsi" w:hAnsiTheme="minorHAnsi" w:cstheme="minorBidi"/>
              <w:szCs w:val="22"/>
            </w:rPr>
          </w:sdtEndPr>
          <w:sdtContent>
            <w:tc>
              <w:tcPr>
                <w:tcW w:w="3420" w:type="dxa"/>
                <w:vAlign w:val="center"/>
              </w:tcPr>
              <w:p w14:paraId="100E14EB" w14:textId="77777777" w:rsidR="006045B7" w:rsidRPr="006045B7" w:rsidRDefault="006045B7" w:rsidP="006045B7">
                <w:pPr>
                  <w:spacing w:before="40" w:after="40"/>
                  <w:rPr>
                    <w:rFonts w:eastAsia="Times New Roman"/>
                    <w:sz w:val="20"/>
                    <w:szCs w:val="20"/>
                  </w:rPr>
                </w:pPr>
                <w:r w:rsidRPr="006045B7">
                  <w:rPr>
                    <w:rFonts w:asciiTheme="minorHAnsi" w:eastAsiaTheme="minorHAnsi" w:hAnsiTheme="minorHAnsi" w:cstheme="minorBidi"/>
                    <w:color w:val="808080"/>
                    <w:sz w:val="16"/>
                    <w:szCs w:val="22"/>
                  </w:rPr>
                  <w:t>Click or tap here to enter text.</w:t>
                </w:r>
              </w:p>
            </w:tc>
          </w:sdtContent>
        </w:sdt>
        <w:tc>
          <w:tcPr>
            <w:tcW w:w="2250" w:type="dxa"/>
            <w:vAlign w:val="center"/>
          </w:tcPr>
          <w:p w14:paraId="07453525" w14:textId="77777777" w:rsidR="006045B7" w:rsidRPr="006045B7" w:rsidRDefault="006045B7" w:rsidP="006045B7">
            <w:pPr>
              <w:spacing w:before="40" w:after="40"/>
              <w:rPr>
                <w:rFonts w:eastAsia="Times New Roman"/>
                <w:b/>
                <w:sz w:val="20"/>
                <w:szCs w:val="20"/>
              </w:rPr>
            </w:pPr>
            <w:r w:rsidRPr="006045B7">
              <w:rPr>
                <w:rFonts w:eastAsia="Times New Roman"/>
                <w:b/>
                <w:sz w:val="20"/>
                <w:szCs w:val="20"/>
              </w:rPr>
              <w:t>Department:</w:t>
            </w:r>
          </w:p>
        </w:tc>
        <w:sdt>
          <w:sdtPr>
            <w:rPr>
              <w:rFonts w:eastAsia="Times New Roman"/>
              <w:sz w:val="16"/>
              <w:szCs w:val="20"/>
            </w:rPr>
            <w:id w:val="1479035717"/>
            <w:placeholder>
              <w:docPart w:val="689881C169AE45C6875473816783AE3E"/>
            </w:placeholder>
            <w:showingPlcHdr/>
          </w:sdtPr>
          <w:sdtEndPr>
            <w:rPr>
              <w:sz w:val="20"/>
            </w:rPr>
          </w:sdtEndPr>
          <w:sdtContent>
            <w:tc>
              <w:tcPr>
                <w:tcW w:w="3960" w:type="dxa"/>
                <w:vAlign w:val="center"/>
              </w:tcPr>
              <w:p w14:paraId="051481A5" w14:textId="77777777" w:rsidR="006045B7" w:rsidRPr="006045B7" w:rsidRDefault="006045B7" w:rsidP="006045B7">
                <w:pPr>
                  <w:spacing w:before="40" w:after="40"/>
                  <w:rPr>
                    <w:rFonts w:eastAsia="Times New Roman"/>
                    <w:b/>
                    <w:sz w:val="20"/>
                    <w:szCs w:val="20"/>
                  </w:rPr>
                </w:pPr>
                <w:r w:rsidRPr="006045B7">
                  <w:rPr>
                    <w:rFonts w:eastAsia="Times New Roman"/>
                    <w:color w:val="808080"/>
                    <w:sz w:val="16"/>
                    <w:szCs w:val="20"/>
                  </w:rPr>
                  <w:t>Click or tap here to enter text.</w:t>
                </w:r>
              </w:p>
            </w:tc>
          </w:sdtContent>
        </w:sdt>
      </w:tr>
      <w:tr w:rsidR="006045B7" w:rsidRPr="006045B7" w14:paraId="1AB6B9C0" w14:textId="77777777" w:rsidTr="006C2DE8">
        <w:tc>
          <w:tcPr>
            <w:tcW w:w="1350" w:type="dxa"/>
            <w:vAlign w:val="center"/>
          </w:tcPr>
          <w:p w14:paraId="6505FEDE" w14:textId="77777777" w:rsidR="006045B7" w:rsidRPr="006045B7" w:rsidRDefault="006045B7" w:rsidP="006045B7">
            <w:pPr>
              <w:spacing w:before="40" w:after="40"/>
              <w:rPr>
                <w:rFonts w:eastAsia="Times New Roman"/>
                <w:b/>
                <w:sz w:val="20"/>
                <w:szCs w:val="20"/>
              </w:rPr>
            </w:pPr>
            <w:r w:rsidRPr="006045B7">
              <w:rPr>
                <w:rFonts w:eastAsia="Times New Roman"/>
                <w:b/>
                <w:sz w:val="20"/>
                <w:szCs w:val="20"/>
              </w:rPr>
              <w:t>Date:</w:t>
            </w:r>
          </w:p>
        </w:tc>
        <w:sdt>
          <w:sdtPr>
            <w:rPr>
              <w:rFonts w:eastAsia="Times New Roman"/>
              <w:sz w:val="20"/>
              <w:szCs w:val="20"/>
            </w:rPr>
            <w:id w:val="1490523336"/>
            <w:placeholder>
              <w:docPart w:val="C47304221BE5426D9A8C2DD3E9981A6A"/>
            </w:placeholder>
            <w:showingPlcHdr/>
            <w:date w:fullDate="2019-02-21T00:00:00Z">
              <w:dateFormat w:val="M/d/yyyy"/>
              <w:lid w:val="en-US"/>
              <w:storeMappedDataAs w:val="dateTime"/>
              <w:calendar w:val="gregorian"/>
            </w:date>
          </w:sdtPr>
          <w:sdtEndPr/>
          <w:sdtContent>
            <w:tc>
              <w:tcPr>
                <w:tcW w:w="3420" w:type="dxa"/>
                <w:vAlign w:val="center"/>
              </w:tcPr>
              <w:p w14:paraId="320F87DB" w14:textId="77777777" w:rsidR="006045B7" w:rsidRPr="006045B7" w:rsidRDefault="006045B7" w:rsidP="006045B7">
                <w:pPr>
                  <w:spacing w:before="40" w:after="40"/>
                  <w:rPr>
                    <w:rFonts w:eastAsia="Times New Roman"/>
                    <w:sz w:val="20"/>
                    <w:szCs w:val="20"/>
                  </w:rPr>
                </w:pPr>
                <w:r w:rsidRPr="006045B7">
                  <w:rPr>
                    <w:rFonts w:eastAsia="Times New Roman"/>
                    <w:color w:val="808080"/>
                    <w:sz w:val="16"/>
                    <w:szCs w:val="20"/>
                  </w:rPr>
                  <w:t>Click or tap to enter a date.</w:t>
                </w:r>
              </w:p>
            </w:tc>
          </w:sdtContent>
        </w:sdt>
        <w:tc>
          <w:tcPr>
            <w:tcW w:w="2250" w:type="dxa"/>
            <w:vAlign w:val="center"/>
          </w:tcPr>
          <w:p w14:paraId="18DBA40B" w14:textId="77777777" w:rsidR="006045B7" w:rsidRPr="006045B7" w:rsidRDefault="006045B7" w:rsidP="006045B7">
            <w:pPr>
              <w:spacing w:before="40" w:after="40"/>
              <w:rPr>
                <w:rFonts w:eastAsia="Times New Roman"/>
                <w:b/>
                <w:sz w:val="20"/>
                <w:szCs w:val="20"/>
              </w:rPr>
            </w:pPr>
            <w:r w:rsidRPr="006045B7">
              <w:rPr>
                <w:rFonts w:eastAsia="Times New Roman"/>
                <w:b/>
                <w:sz w:val="20"/>
                <w:szCs w:val="20"/>
              </w:rPr>
              <w:t>Document Number:</w:t>
            </w:r>
          </w:p>
        </w:tc>
        <w:sdt>
          <w:sdtPr>
            <w:rPr>
              <w:rFonts w:eastAsia="Times New Roman"/>
              <w:sz w:val="16"/>
              <w:szCs w:val="20"/>
            </w:rPr>
            <w:id w:val="-509682903"/>
            <w:placeholder>
              <w:docPart w:val="7C48204E70C14DB5AE0B0234F3B4245C"/>
            </w:placeholder>
            <w:showingPlcHdr/>
          </w:sdtPr>
          <w:sdtEndPr>
            <w:rPr>
              <w:sz w:val="20"/>
            </w:rPr>
          </w:sdtEndPr>
          <w:sdtContent>
            <w:tc>
              <w:tcPr>
                <w:tcW w:w="3960" w:type="dxa"/>
                <w:vAlign w:val="center"/>
              </w:tcPr>
              <w:p w14:paraId="3D30F869" w14:textId="77777777" w:rsidR="006045B7" w:rsidRPr="006045B7" w:rsidRDefault="006045B7" w:rsidP="006045B7">
                <w:pPr>
                  <w:spacing w:before="40" w:after="40"/>
                  <w:rPr>
                    <w:rFonts w:eastAsia="Times New Roman"/>
                    <w:b/>
                    <w:sz w:val="20"/>
                    <w:szCs w:val="20"/>
                  </w:rPr>
                </w:pPr>
                <w:r w:rsidRPr="006045B7">
                  <w:rPr>
                    <w:rFonts w:eastAsia="Times New Roman"/>
                    <w:color w:val="808080"/>
                    <w:sz w:val="16"/>
                    <w:szCs w:val="20"/>
                  </w:rPr>
                  <w:t>Click or tap here to enter text.</w:t>
                </w:r>
              </w:p>
            </w:tc>
          </w:sdtContent>
        </w:sdt>
      </w:tr>
    </w:tbl>
    <w:p w14:paraId="6F00B9E9" w14:textId="77777777" w:rsidR="00DB2668" w:rsidRPr="00DB2668" w:rsidRDefault="00DB2668">
      <w:pPr>
        <w:rPr>
          <w:sz w:val="2"/>
        </w:rPr>
      </w:pPr>
    </w:p>
    <w:tbl>
      <w:tblPr>
        <w:tblW w:w="1098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60"/>
        <w:gridCol w:w="1620"/>
      </w:tblGrid>
      <w:tr w:rsidR="00DB2668" w:rsidRPr="00606CD8" w14:paraId="502CB181" w14:textId="77777777" w:rsidTr="00606CD8">
        <w:tc>
          <w:tcPr>
            <w:tcW w:w="10980" w:type="dxa"/>
            <w:gridSpan w:val="2"/>
            <w:shd w:val="clear" w:color="auto" w:fill="FFFFFF" w:themeFill="background1"/>
          </w:tcPr>
          <w:p w14:paraId="09E92492" w14:textId="77777777" w:rsidR="00DB2668" w:rsidRPr="00606CD8" w:rsidRDefault="00DB2668" w:rsidP="00DB2668">
            <w:pPr>
              <w:jc w:val="center"/>
              <w:rPr>
                <w:sz w:val="22"/>
              </w:rPr>
            </w:pPr>
            <w:r w:rsidRPr="00606CD8">
              <w:rPr>
                <w:b/>
                <w:sz w:val="22"/>
              </w:rPr>
              <w:t>“NO” answer indicates need for additional investigation.</w:t>
            </w:r>
          </w:p>
        </w:tc>
      </w:tr>
      <w:tr w:rsidR="00DB2668" w:rsidRPr="00603A1E" w14:paraId="324FAD8C" w14:textId="77777777" w:rsidTr="00DB2668">
        <w:tc>
          <w:tcPr>
            <w:tcW w:w="9360" w:type="dxa"/>
          </w:tcPr>
          <w:p w14:paraId="5DA2921B" w14:textId="77777777" w:rsidR="00DB2668" w:rsidRPr="009F32E4" w:rsidRDefault="00DB2668" w:rsidP="00DB2668">
            <w:pPr>
              <w:pStyle w:val="ListParagraph"/>
              <w:numPr>
                <w:ilvl w:val="3"/>
                <w:numId w:val="3"/>
              </w:numPr>
              <w:ind w:left="340"/>
              <w:rPr>
                <w:sz w:val="22"/>
                <w:szCs w:val="22"/>
              </w:rPr>
            </w:pPr>
            <w:r w:rsidRPr="009F32E4">
              <w:rPr>
                <w:sz w:val="22"/>
                <w:szCs w:val="22"/>
              </w:rPr>
              <w:t>Shelf and rack configuration (height and depth) has been determined based on shelf access and shelf content size/weight. Typical guidelines include:</w:t>
            </w:r>
          </w:p>
          <w:p w14:paraId="40CBF365" w14:textId="77777777" w:rsidR="00DB2668" w:rsidRPr="009F32E4" w:rsidRDefault="00DB2668" w:rsidP="00F35690">
            <w:pPr>
              <w:pStyle w:val="ListParagraph"/>
              <w:numPr>
                <w:ilvl w:val="1"/>
                <w:numId w:val="14"/>
              </w:numPr>
              <w:ind w:left="700"/>
              <w:rPr>
                <w:sz w:val="22"/>
                <w:szCs w:val="22"/>
              </w:rPr>
            </w:pPr>
            <w:r w:rsidRPr="009F32E4">
              <w:rPr>
                <w:b/>
                <w:i/>
                <w:sz w:val="22"/>
                <w:szCs w:val="22"/>
              </w:rPr>
              <w:t>Lowest shelf:</w:t>
            </w:r>
            <w:r w:rsidRPr="009F32E4">
              <w:rPr>
                <w:sz w:val="22"/>
                <w:szCs w:val="22"/>
              </w:rPr>
              <w:t xml:space="preserve"> no lower than 20” from the floor</w:t>
            </w:r>
          </w:p>
          <w:p w14:paraId="6B453E82" w14:textId="77777777" w:rsidR="00DB2668" w:rsidRPr="009F32E4" w:rsidRDefault="00DB2668" w:rsidP="00F35690">
            <w:pPr>
              <w:pStyle w:val="ListParagraph"/>
              <w:numPr>
                <w:ilvl w:val="1"/>
                <w:numId w:val="14"/>
              </w:numPr>
              <w:ind w:left="700"/>
              <w:rPr>
                <w:sz w:val="22"/>
                <w:szCs w:val="22"/>
              </w:rPr>
            </w:pPr>
            <w:r w:rsidRPr="009F32E4">
              <w:rPr>
                <w:b/>
                <w:i/>
                <w:sz w:val="22"/>
                <w:szCs w:val="22"/>
              </w:rPr>
              <w:t>Highest shelf:</w:t>
            </w:r>
            <w:r w:rsidRPr="009F32E4">
              <w:rPr>
                <w:sz w:val="22"/>
                <w:szCs w:val="22"/>
              </w:rPr>
              <w:t xml:space="preserve"> no higher than 60” from the floor</w:t>
            </w:r>
          </w:p>
          <w:p w14:paraId="5A7BF2BE" w14:textId="77777777" w:rsidR="00DB2668" w:rsidRPr="009F32E4" w:rsidRDefault="00DB2668" w:rsidP="00F35690">
            <w:pPr>
              <w:pStyle w:val="ListParagraph"/>
              <w:numPr>
                <w:ilvl w:val="1"/>
                <w:numId w:val="14"/>
              </w:numPr>
              <w:ind w:left="700"/>
              <w:rPr>
                <w:sz w:val="22"/>
                <w:szCs w:val="22"/>
              </w:rPr>
            </w:pPr>
            <w:r w:rsidRPr="009F32E4">
              <w:rPr>
                <w:b/>
                <w:i/>
                <w:sz w:val="22"/>
                <w:szCs w:val="22"/>
              </w:rPr>
              <w:t>Most frequently accessed shelves:</w:t>
            </w:r>
            <w:r w:rsidRPr="009F32E4">
              <w:rPr>
                <w:sz w:val="22"/>
                <w:szCs w:val="22"/>
              </w:rPr>
              <w:t xml:space="preserve"> between 30” and 50” from floor</w:t>
            </w:r>
          </w:p>
          <w:p w14:paraId="601C440E" w14:textId="77777777" w:rsidR="00DB2668" w:rsidRPr="009F32E4" w:rsidRDefault="00DB2668" w:rsidP="00F35690">
            <w:pPr>
              <w:pStyle w:val="ListParagraph"/>
              <w:numPr>
                <w:ilvl w:val="1"/>
                <w:numId w:val="14"/>
              </w:numPr>
              <w:ind w:left="700"/>
              <w:rPr>
                <w:sz w:val="22"/>
                <w:szCs w:val="22"/>
              </w:rPr>
            </w:pPr>
            <w:r w:rsidRPr="009F32E4">
              <w:rPr>
                <w:b/>
                <w:i/>
                <w:sz w:val="22"/>
                <w:szCs w:val="22"/>
              </w:rPr>
              <w:t>Least frequently accessed shelves</w:t>
            </w:r>
            <w:r w:rsidRPr="009F32E4">
              <w:rPr>
                <w:sz w:val="22"/>
                <w:szCs w:val="22"/>
              </w:rPr>
              <w:t>: between 20” to 30” and/or 50” to 60” from the floor</w:t>
            </w:r>
          </w:p>
          <w:p w14:paraId="376BAF8B" w14:textId="77777777" w:rsidR="00DB2668" w:rsidRPr="009F32E4" w:rsidRDefault="00DB2668" w:rsidP="00F35690">
            <w:pPr>
              <w:pStyle w:val="ListParagraph"/>
              <w:numPr>
                <w:ilvl w:val="1"/>
                <w:numId w:val="14"/>
              </w:numPr>
              <w:ind w:left="700"/>
              <w:rPr>
                <w:sz w:val="22"/>
                <w:szCs w:val="22"/>
              </w:rPr>
            </w:pPr>
            <w:r w:rsidRPr="009F32E4">
              <w:rPr>
                <w:b/>
                <w:i/>
                <w:sz w:val="22"/>
                <w:szCs w:val="22"/>
              </w:rPr>
              <w:t>Heaviest materials:</w:t>
            </w:r>
            <w:r w:rsidRPr="009F32E4">
              <w:rPr>
                <w:sz w:val="22"/>
                <w:szCs w:val="22"/>
              </w:rPr>
              <w:t xml:space="preserve"> shelves between 30” and 40” if materials handled manually; NOTE: This places the item in the power range of the operator (about waist level) </w:t>
            </w:r>
            <w:r w:rsidRPr="009F32E4">
              <w:rPr>
                <w:b/>
                <w:sz w:val="22"/>
                <w:szCs w:val="22"/>
              </w:rPr>
              <w:t>OR</w:t>
            </w:r>
            <w:r w:rsidRPr="009F32E4">
              <w:rPr>
                <w:sz w:val="22"/>
                <w:szCs w:val="22"/>
              </w:rPr>
              <w:t xml:space="preserve"> heaviest materials stored on lowest shelf if items can be slid off the shelf onto a cart at that height</w:t>
            </w:r>
          </w:p>
          <w:p w14:paraId="393A34E6" w14:textId="77777777" w:rsidR="00DB2668" w:rsidRPr="009F32E4" w:rsidRDefault="00DB2668" w:rsidP="00F35690">
            <w:pPr>
              <w:pStyle w:val="ListParagraph"/>
              <w:numPr>
                <w:ilvl w:val="1"/>
                <w:numId w:val="14"/>
              </w:numPr>
              <w:ind w:left="700"/>
              <w:rPr>
                <w:sz w:val="22"/>
                <w:szCs w:val="22"/>
              </w:rPr>
            </w:pPr>
            <w:r w:rsidRPr="009F32E4">
              <w:rPr>
                <w:b/>
                <w:i/>
                <w:sz w:val="22"/>
                <w:szCs w:val="22"/>
              </w:rPr>
              <w:t>Content size:</w:t>
            </w:r>
            <w:r w:rsidRPr="009F32E4">
              <w:rPr>
                <w:sz w:val="22"/>
                <w:szCs w:val="22"/>
              </w:rPr>
              <w:t xml:space="preserve"> shelf size (width and height) allows free movement of materials on/off shelf</w:t>
            </w:r>
          </w:p>
        </w:tc>
        <w:sdt>
          <w:sdtPr>
            <w:alias w:val="Yes/No"/>
            <w:tag w:val="Select Yes or No"/>
            <w:id w:val="-894345250"/>
            <w:placeholder>
              <w:docPart w:val="9A08B8F44E294B0396F3470B49B90EED"/>
            </w:placeholder>
            <w:showingPlcHdr/>
            <w:dropDownList>
              <w:listItem w:value="Choose an item."/>
              <w:listItem w:displayText="YES" w:value="YES"/>
              <w:listItem w:displayText="NO" w:value="NO"/>
              <w:listItem w:displayText="NA" w:value="NA"/>
            </w:dropDownList>
          </w:sdtPr>
          <w:sdtEndPr/>
          <w:sdtContent>
            <w:tc>
              <w:tcPr>
                <w:tcW w:w="1620" w:type="dxa"/>
              </w:tcPr>
              <w:p w14:paraId="090C2763" w14:textId="77777777" w:rsidR="00DB2668" w:rsidRPr="00603A1E" w:rsidRDefault="00DB2668" w:rsidP="00DB2668">
                <w:pPr>
                  <w:jc w:val="center"/>
                </w:pPr>
                <w:r>
                  <w:rPr>
                    <w:color w:val="808080"/>
                    <w:sz w:val="16"/>
                  </w:rPr>
                  <w:t>Select YES or NO</w:t>
                </w:r>
                <w:r w:rsidRPr="008F0974">
                  <w:rPr>
                    <w:color w:val="808080"/>
                    <w:sz w:val="16"/>
                  </w:rPr>
                  <w:t>.</w:t>
                </w:r>
              </w:p>
            </w:tc>
          </w:sdtContent>
        </w:sdt>
      </w:tr>
      <w:tr w:rsidR="00DB2668" w:rsidRPr="00603A1E" w14:paraId="6C6A3726" w14:textId="77777777" w:rsidTr="00DB2668">
        <w:tc>
          <w:tcPr>
            <w:tcW w:w="9360" w:type="dxa"/>
          </w:tcPr>
          <w:p w14:paraId="35C1B09F" w14:textId="77777777" w:rsidR="00DB2668" w:rsidRPr="009F32E4" w:rsidRDefault="00DB2668" w:rsidP="00DB2668">
            <w:pPr>
              <w:pStyle w:val="ListParagraph"/>
              <w:numPr>
                <w:ilvl w:val="3"/>
                <w:numId w:val="3"/>
              </w:numPr>
              <w:ind w:left="340"/>
              <w:rPr>
                <w:sz w:val="22"/>
                <w:szCs w:val="22"/>
              </w:rPr>
            </w:pPr>
            <w:r w:rsidRPr="009F32E4">
              <w:rPr>
                <w:sz w:val="22"/>
                <w:szCs w:val="22"/>
              </w:rPr>
              <w:t>Weight of materials stored on shelving determined and is within recommended weight capacity of the shelving system</w:t>
            </w:r>
            <w:r w:rsidR="00F35690" w:rsidRPr="009F32E4">
              <w:rPr>
                <w:sz w:val="22"/>
                <w:szCs w:val="22"/>
              </w:rPr>
              <w:t xml:space="preserve"> and the user’s manual handling ability</w:t>
            </w:r>
            <w:r w:rsidRPr="009F32E4">
              <w:rPr>
                <w:sz w:val="22"/>
                <w:szCs w:val="22"/>
              </w:rPr>
              <w:t>.</w:t>
            </w:r>
          </w:p>
        </w:tc>
        <w:sdt>
          <w:sdtPr>
            <w:alias w:val="Yes/No"/>
            <w:tag w:val="Select Yes or No"/>
            <w:id w:val="-449549685"/>
            <w:placeholder>
              <w:docPart w:val="FFCE07FCBC374409B17857ED5D56EB92"/>
            </w:placeholder>
            <w:showingPlcHdr/>
            <w:dropDownList>
              <w:listItem w:value="Choose an item."/>
              <w:listItem w:displayText="YES" w:value="YES"/>
              <w:listItem w:displayText="NO" w:value="NO"/>
              <w:listItem w:displayText="NA" w:value="NA"/>
            </w:dropDownList>
          </w:sdtPr>
          <w:sdtEndPr/>
          <w:sdtContent>
            <w:tc>
              <w:tcPr>
                <w:tcW w:w="1620" w:type="dxa"/>
              </w:tcPr>
              <w:p w14:paraId="62A198A7" w14:textId="77777777" w:rsidR="00DB2668" w:rsidRPr="00603A1E" w:rsidRDefault="00DB2668" w:rsidP="00DB2668">
                <w:pPr>
                  <w:jc w:val="center"/>
                </w:pPr>
                <w:r>
                  <w:rPr>
                    <w:color w:val="808080"/>
                    <w:sz w:val="16"/>
                  </w:rPr>
                  <w:t>Select YES or NO</w:t>
                </w:r>
                <w:r w:rsidRPr="008F0974">
                  <w:rPr>
                    <w:color w:val="808080"/>
                    <w:sz w:val="16"/>
                  </w:rPr>
                  <w:t>.</w:t>
                </w:r>
              </w:p>
            </w:tc>
          </w:sdtContent>
        </w:sdt>
      </w:tr>
      <w:tr w:rsidR="00DB2668" w:rsidRPr="00603A1E" w14:paraId="677A48F0" w14:textId="77777777" w:rsidTr="00DB2668">
        <w:tc>
          <w:tcPr>
            <w:tcW w:w="9360" w:type="dxa"/>
          </w:tcPr>
          <w:p w14:paraId="41D2B001" w14:textId="77777777" w:rsidR="00DB2668" w:rsidRPr="009F32E4" w:rsidRDefault="00DB2668" w:rsidP="00DB2668">
            <w:pPr>
              <w:pStyle w:val="ListParagraph"/>
              <w:numPr>
                <w:ilvl w:val="3"/>
                <w:numId w:val="3"/>
              </w:numPr>
              <w:ind w:left="340"/>
              <w:rPr>
                <w:sz w:val="22"/>
                <w:szCs w:val="22"/>
              </w:rPr>
            </w:pPr>
            <w:r w:rsidRPr="009F32E4">
              <w:rPr>
                <w:sz w:val="22"/>
                <w:szCs w:val="22"/>
              </w:rPr>
              <w:t>Shelves secured to eliminate any possibility of tipping over.</w:t>
            </w:r>
          </w:p>
        </w:tc>
        <w:sdt>
          <w:sdtPr>
            <w:alias w:val="Yes/No"/>
            <w:tag w:val="Select Yes or No"/>
            <w:id w:val="-1796673621"/>
            <w:placeholder>
              <w:docPart w:val="1E71A30BDFE342E384C4FEB7F05A1EFA"/>
            </w:placeholder>
            <w:showingPlcHdr/>
            <w:dropDownList>
              <w:listItem w:value="Choose an item."/>
              <w:listItem w:displayText="YES" w:value="YES"/>
              <w:listItem w:displayText="NO" w:value="NO"/>
              <w:listItem w:displayText="NA" w:value="NA"/>
            </w:dropDownList>
          </w:sdtPr>
          <w:sdtEndPr/>
          <w:sdtContent>
            <w:tc>
              <w:tcPr>
                <w:tcW w:w="1620" w:type="dxa"/>
              </w:tcPr>
              <w:p w14:paraId="4AB6F24D" w14:textId="77777777" w:rsidR="00DB2668" w:rsidRPr="00603A1E" w:rsidRDefault="00DB2668" w:rsidP="00DB2668">
                <w:pPr>
                  <w:jc w:val="center"/>
                </w:pPr>
                <w:r>
                  <w:rPr>
                    <w:color w:val="808080"/>
                    <w:sz w:val="16"/>
                  </w:rPr>
                  <w:t>Select YES or NO</w:t>
                </w:r>
                <w:r w:rsidRPr="008F0974">
                  <w:rPr>
                    <w:color w:val="808080"/>
                    <w:sz w:val="16"/>
                  </w:rPr>
                  <w:t>.</w:t>
                </w:r>
              </w:p>
            </w:tc>
          </w:sdtContent>
        </w:sdt>
      </w:tr>
      <w:tr w:rsidR="00DB2668" w:rsidRPr="00603A1E" w14:paraId="746AE37B" w14:textId="77777777" w:rsidTr="00DB2668">
        <w:tc>
          <w:tcPr>
            <w:tcW w:w="9360" w:type="dxa"/>
          </w:tcPr>
          <w:p w14:paraId="594D1EA4" w14:textId="77777777" w:rsidR="00DB2668" w:rsidRPr="009F32E4" w:rsidRDefault="00DB2668" w:rsidP="00DB2668">
            <w:pPr>
              <w:pStyle w:val="ListParagraph"/>
              <w:numPr>
                <w:ilvl w:val="3"/>
                <w:numId w:val="3"/>
              </w:numPr>
              <w:ind w:left="340"/>
              <w:rPr>
                <w:sz w:val="22"/>
                <w:szCs w:val="22"/>
              </w:rPr>
            </w:pPr>
            <w:r w:rsidRPr="009F32E4">
              <w:rPr>
                <w:sz w:val="22"/>
                <w:szCs w:val="22"/>
              </w:rPr>
              <w:t>Gravity flow shelving/rack systems used appropriately to position materials at front of the shelf for easy access. Pay particular attention to loading height of the shelf as it will be higher than the unload height.</w:t>
            </w:r>
          </w:p>
        </w:tc>
        <w:sdt>
          <w:sdtPr>
            <w:alias w:val="Yes/No"/>
            <w:tag w:val="Select Yes or No"/>
            <w:id w:val="448210981"/>
            <w:placeholder>
              <w:docPart w:val="AE6785FD47C944FA9EDF4248F0BDC92F"/>
            </w:placeholder>
            <w:showingPlcHdr/>
            <w:dropDownList>
              <w:listItem w:value="Choose an item."/>
              <w:listItem w:displayText="YES" w:value="YES"/>
              <w:listItem w:displayText="NO" w:value="NO"/>
              <w:listItem w:displayText="NA" w:value="NA"/>
            </w:dropDownList>
          </w:sdtPr>
          <w:sdtEndPr/>
          <w:sdtContent>
            <w:tc>
              <w:tcPr>
                <w:tcW w:w="1620" w:type="dxa"/>
              </w:tcPr>
              <w:p w14:paraId="7E9D524A" w14:textId="77777777" w:rsidR="00DB2668" w:rsidRPr="00603A1E" w:rsidRDefault="00DB2668" w:rsidP="00DB2668">
                <w:pPr>
                  <w:jc w:val="center"/>
                </w:pPr>
                <w:r>
                  <w:rPr>
                    <w:color w:val="808080"/>
                    <w:sz w:val="16"/>
                  </w:rPr>
                  <w:t>Select YES or NO</w:t>
                </w:r>
                <w:r w:rsidRPr="008F0974">
                  <w:rPr>
                    <w:color w:val="808080"/>
                    <w:sz w:val="16"/>
                  </w:rPr>
                  <w:t>.</w:t>
                </w:r>
              </w:p>
            </w:tc>
          </w:sdtContent>
        </w:sdt>
      </w:tr>
      <w:tr w:rsidR="00DB2668" w:rsidRPr="00603A1E" w14:paraId="01122149" w14:textId="77777777" w:rsidTr="00DB2668">
        <w:tc>
          <w:tcPr>
            <w:tcW w:w="9360" w:type="dxa"/>
          </w:tcPr>
          <w:p w14:paraId="43A5D69A" w14:textId="77777777" w:rsidR="00DB2668" w:rsidRPr="009F32E4" w:rsidRDefault="00DB2668" w:rsidP="00DB2668">
            <w:pPr>
              <w:pStyle w:val="ListParagraph"/>
              <w:numPr>
                <w:ilvl w:val="3"/>
                <w:numId w:val="3"/>
              </w:numPr>
              <w:ind w:left="340"/>
              <w:rPr>
                <w:sz w:val="22"/>
                <w:szCs w:val="22"/>
              </w:rPr>
            </w:pPr>
            <w:r w:rsidRPr="009F32E4">
              <w:rPr>
                <w:sz w:val="22"/>
                <w:szCs w:val="22"/>
              </w:rPr>
              <w:t>Based on changing circumstances, shelf systems designed to be easily re-configured to minimize excessive lifting, carrying, and awkward postures.</w:t>
            </w:r>
          </w:p>
        </w:tc>
        <w:sdt>
          <w:sdtPr>
            <w:alias w:val="Yes/No"/>
            <w:tag w:val="Select Yes or No"/>
            <w:id w:val="171152452"/>
            <w:placeholder>
              <w:docPart w:val="43E0674C008B46A6BD0ADA3228475A6E"/>
            </w:placeholder>
            <w:showingPlcHdr/>
            <w:dropDownList>
              <w:listItem w:value="Choose an item."/>
              <w:listItem w:displayText="YES" w:value="YES"/>
              <w:listItem w:displayText="NO" w:value="NO"/>
              <w:listItem w:displayText="NA" w:value="NA"/>
            </w:dropDownList>
          </w:sdtPr>
          <w:sdtEndPr/>
          <w:sdtContent>
            <w:tc>
              <w:tcPr>
                <w:tcW w:w="1620" w:type="dxa"/>
              </w:tcPr>
              <w:p w14:paraId="4C26A198" w14:textId="77777777" w:rsidR="00DB2668" w:rsidRPr="00603A1E" w:rsidRDefault="00DB2668" w:rsidP="00DB2668">
                <w:pPr>
                  <w:jc w:val="center"/>
                </w:pPr>
                <w:r>
                  <w:rPr>
                    <w:color w:val="808080"/>
                    <w:sz w:val="16"/>
                  </w:rPr>
                  <w:t>Select YES or NO</w:t>
                </w:r>
                <w:r w:rsidRPr="008F0974">
                  <w:rPr>
                    <w:color w:val="808080"/>
                    <w:sz w:val="16"/>
                  </w:rPr>
                  <w:t>.</w:t>
                </w:r>
              </w:p>
            </w:tc>
          </w:sdtContent>
        </w:sdt>
      </w:tr>
      <w:tr w:rsidR="00DB2668" w:rsidRPr="00603A1E" w14:paraId="4CEC9C92" w14:textId="77777777" w:rsidTr="00DB2668">
        <w:tc>
          <w:tcPr>
            <w:tcW w:w="9360" w:type="dxa"/>
          </w:tcPr>
          <w:p w14:paraId="2F939190" w14:textId="77777777" w:rsidR="00DB2668" w:rsidRPr="009F32E4" w:rsidRDefault="00DB2668" w:rsidP="00DB2668">
            <w:pPr>
              <w:pStyle w:val="ListParagraph"/>
              <w:numPr>
                <w:ilvl w:val="3"/>
                <w:numId w:val="3"/>
              </w:numPr>
              <w:ind w:left="340"/>
              <w:rPr>
                <w:kern w:val="32"/>
                <w:sz w:val="22"/>
                <w:szCs w:val="22"/>
              </w:rPr>
            </w:pPr>
            <w:r w:rsidRPr="009F32E4">
              <w:rPr>
                <w:kern w:val="32"/>
                <w:sz w:val="22"/>
                <w:szCs w:val="22"/>
              </w:rPr>
              <w:t>Labels on shelves used to readily identify items stored on the shelves.</w:t>
            </w:r>
          </w:p>
          <w:p w14:paraId="4B4402F3" w14:textId="77777777" w:rsidR="00DB2668" w:rsidRPr="009F32E4" w:rsidRDefault="00DB2668" w:rsidP="00F35690">
            <w:pPr>
              <w:pStyle w:val="ListParagraph"/>
              <w:numPr>
                <w:ilvl w:val="0"/>
                <w:numId w:val="15"/>
              </w:numPr>
              <w:rPr>
                <w:sz w:val="22"/>
                <w:szCs w:val="22"/>
              </w:rPr>
            </w:pPr>
            <w:r w:rsidRPr="009F32E4">
              <w:rPr>
                <w:sz w:val="22"/>
                <w:szCs w:val="22"/>
              </w:rPr>
              <w:t xml:space="preserve">Sans Serif fonts recommended (does not have the small projecting features called </w:t>
            </w:r>
            <w:r w:rsidRPr="009F32E4">
              <w:rPr>
                <w:color w:val="000000" w:themeColor="text1"/>
                <w:sz w:val="22"/>
                <w:szCs w:val="22"/>
              </w:rPr>
              <w:t>"</w:t>
            </w:r>
            <w:hyperlink r:id="rId5" w:tooltip="Serif" w:history="1">
              <w:r w:rsidRPr="009F32E4">
                <w:rPr>
                  <w:rStyle w:val="Hyperlink"/>
                  <w:color w:val="000000" w:themeColor="text1"/>
                  <w:sz w:val="22"/>
                  <w:szCs w:val="22"/>
                </w:rPr>
                <w:t>serifs</w:t>
              </w:r>
            </w:hyperlink>
            <w:r w:rsidRPr="009F32E4">
              <w:rPr>
                <w:color w:val="000000" w:themeColor="text1"/>
                <w:sz w:val="22"/>
                <w:szCs w:val="22"/>
              </w:rPr>
              <w:t>"</w:t>
            </w:r>
            <w:r w:rsidRPr="009F32E4">
              <w:rPr>
                <w:sz w:val="22"/>
                <w:szCs w:val="22"/>
              </w:rPr>
              <w:t xml:space="preserve"> at the end of strokes)</w:t>
            </w:r>
          </w:p>
          <w:p w14:paraId="0B320E1E" w14:textId="77777777" w:rsidR="00DB2668" w:rsidRPr="009F32E4" w:rsidRDefault="00DB2668" w:rsidP="00F35690">
            <w:pPr>
              <w:pStyle w:val="ListParagraph"/>
              <w:numPr>
                <w:ilvl w:val="0"/>
                <w:numId w:val="15"/>
              </w:numPr>
              <w:rPr>
                <w:sz w:val="22"/>
                <w:szCs w:val="22"/>
              </w:rPr>
            </w:pPr>
            <w:r w:rsidRPr="009F32E4">
              <w:rPr>
                <w:sz w:val="22"/>
                <w:szCs w:val="22"/>
              </w:rPr>
              <w:t>At a recommended reading distance of 14” to 18” and visual acuity of 20/30, font size of at least 14 points. Greater distances require larger font size.</w:t>
            </w:r>
          </w:p>
          <w:p w14:paraId="1A544B00" w14:textId="77777777" w:rsidR="00DB2668" w:rsidRPr="009F32E4" w:rsidRDefault="00DB2668" w:rsidP="00F35690">
            <w:pPr>
              <w:pStyle w:val="ListParagraph"/>
              <w:numPr>
                <w:ilvl w:val="0"/>
                <w:numId w:val="15"/>
              </w:numPr>
              <w:rPr>
                <w:sz w:val="22"/>
                <w:szCs w:val="22"/>
              </w:rPr>
            </w:pPr>
            <w:r w:rsidRPr="009F32E4">
              <w:rPr>
                <w:sz w:val="22"/>
                <w:szCs w:val="22"/>
              </w:rPr>
              <w:t>High contrast between label letters and background (</w:t>
            </w:r>
            <w:proofErr w:type="gramStart"/>
            <w:r w:rsidRPr="009F32E4">
              <w:rPr>
                <w:sz w:val="22"/>
                <w:szCs w:val="22"/>
              </w:rPr>
              <w:t>e.g.</w:t>
            </w:r>
            <w:proofErr w:type="gramEnd"/>
            <w:r w:rsidRPr="009F32E4">
              <w:rPr>
                <w:sz w:val="22"/>
                <w:szCs w:val="22"/>
              </w:rPr>
              <w:t xml:space="preserve"> black letters on white background)</w:t>
            </w:r>
          </w:p>
          <w:p w14:paraId="2ECDF806" w14:textId="77777777" w:rsidR="00DB2668" w:rsidRPr="009F32E4" w:rsidRDefault="00DB2668" w:rsidP="00F35690">
            <w:pPr>
              <w:pStyle w:val="ListParagraph"/>
              <w:numPr>
                <w:ilvl w:val="0"/>
                <w:numId w:val="15"/>
              </w:numPr>
              <w:rPr>
                <w:sz w:val="22"/>
                <w:szCs w:val="22"/>
              </w:rPr>
            </w:pPr>
            <w:r w:rsidRPr="009F32E4">
              <w:rPr>
                <w:sz w:val="22"/>
                <w:szCs w:val="22"/>
              </w:rPr>
              <w:t>Use of colored labels considered to improve visual discrimination between different materials stored on the shelves</w:t>
            </w:r>
          </w:p>
        </w:tc>
        <w:sdt>
          <w:sdtPr>
            <w:alias w:val="Yes/No"/>
            <w:tag w:val="Select Yes or No"/>
            <w:id w:val="-2014455309"/>
            <w:placeholder>
              <w:docPart w:val="E0312787A72E435C8628522C936FD5EC"/>
            </w:placeholder>
            <w:showingPlcHdr/>
            <w:dropDownList>
              <w:listItem w:value="Choose an item."/>
              <w:listItem w:displayText="YES" w:value="YES"/>
              <w:listItem w:displayText="NO" w:value="NO"/>
              <w:listItem w:displayText="NA" w:value="NA"/>
            </w:dropDownList>
          </w:sdtPr>
          <w:sdtEndPr/>
          <w:sdtContent>
            <w:tc>
              <w:tcPr>
                <w:tcW w:w="1620" w:type="dxa"/>
              </w:tcPr>
              <w:p w14:paraId="2EB0BA6C" w14:textId="77777777" w:rsidR="00DB2668" w:rsidRPr="00603A1E" w:rsidRDefault="00DB2668" w:rsidP="00DB2668">
                <w:pPr>
                  <w:jc w:val="center"/>
                </w:pPr>
                <w:r>
                  <w:rPr>
                    <w:color w:val="808080"/>
                    <w:sz w:val="16"/>
                  </w:rPr>
                  <w:t>Select YES or NO</w:t>
                </w:r>
                <w:r w:rsidRPr="008F0974">
                  <w:rPr>
                    <w:color w:val="808080"/>
                    <w:sz w:val="16"/>
                  </w:rPr>
                  <w:t>.</w:t>
                </w:r>
              </w:p>
            </w:tc>
          </w:sdtContent>
        </w:sdt>
      </w:tr>
      <w:tr w:rsidR="00DB2668" w:rsidRPr="00603A1E" w14:paraId="26925F07" w14:textId="77777777" w:rsidTr="00DB2668">
        <w:tc>
          <w:tcPr>
            <w:tcW w:w="9360" w:type="dxa"/>
          </w:tcPr>
          <w:p w14:paraId="2C3F76FD" w14:textId="77777777" w:rsidR="00DB2668" w:rsidRPr="009F32E4" w:rsidRDefault="00DB2668" w:rsidP="00DB2668">
            <w:pPr>
              <w:pStyle w:val="ListParagraph"/>
              <w:numPr>
                <w:ilvl w:val="3"/>
                <w:numId w:val="3"/>
              </w:numPr>
              <w:ind w:left="340"/>
              <w:rPr>
                <w:kern w:val="32"/>
                <w:sz w:val="22"/>
                <w:szCs w:val="22"/>
              </w:rPr>
            </w:pPr>
            <w:r w:rsidRPr="009F32E4">
              <w:rPr>
                <w:kern w:val="32"/>
                <w:sz w:val="22"/>
                <w:szCs w:val="22"/>
              </w:rPr>
              <w:t xml:space="preserve">Any lip on </w:t>
            </w:r>
            <w:r w:rsidRPr="009F32E4">
              <w:rPr>
                <w:sz w:val="22"/>
                <w:szCs w:val="22"/>
              </w:rPr>
              <w:t>the</w:t>
            </w:r>
            <w:r w:rsidRPr="009F32E4">
              <w:rPr>
                <w:kern w:val="32"/>
                <w:sz w:val="22"/>
                <w:szCs w:val="22"/>
              </w:rPr>
              <w:t xml:space="preserve"> edge of the shelf safely </w:t>
            </w:r>
            <w:r w:rsidR="00F35690" w:rsidRPr="009F32E4">
              <w:rPr>
                <w:kern w:val="32"/>
                <w:sz w:val="22"/>
                <w:szCs w:val="22"/>
              </w:rPr>
              <w:t xml:space="preserve">to </w:t>
            </w:r>
            <w:r w:rsidRPr="009F32E4">
              <w:rPr>
                <w:kern w:val="32"/>
                <w:sz w:val="22"/>
                <w:szCs w:val="22"/>
              </w:rPr>
              <w:t>contain material on the shelf but does not significantly limit movement of materials on/off the shelf</w:t>
            </w:r>
          </w:p>
        </w:tc>
        <w:sdt>
          <w:sdtPr>
            <w:alias w:val="Yes/No"/>
            <w:tag w:val="Select Yes or No"/>
            <w:id w:val="1483122939"/>
            <w:placeholder>
              <w:docPart w:val="5E34D2162C5F4A958D3C28CAF264C6F1"/>
            </w:placeholder>
            <w:showingPlcHdr/>
            <w:dropDownList>
              <w:listItem w:value="Choose an item."/>
              <w:listItem w:displayText="YES" w:value="YES"/>
              <w:listItem w:displayText="NO" w:value="NO"/>
              <w:listItem w:displayText="NA" w:value="NA"/>
            </w:dropDownList>
          </w:sdtPr>
          <w:sdtEndPr/>
          <w:sdtContent>
            <w:tc>
              <w:tcPr>
                <w:tcW w:w="1620" w:type="dxa"/>
              </w:tcPr>
              <w:p w14:paraId="19C49B9C" w14:textId="77777777" w:rsidR="00DB2668" w:rsidRPr="00603A1E" w:rsidRDefault="00DB2668" w:rsidP="00DB2668">
                <w:pPr>
                  <w:jc w:val="center"/>
                </w:pPr>
                <w:r>
                  <w:rPr>
                    <w:color w:val="808080"/>
                    <w:sz w:val="16"/>
                  </w:rPr>
                  <w:t>Select YES or NO</w:t>
                </w:r>
                <w:r w:rsidRPr="008F0974">
                  <w:rPr>
                    <w:color w:val="808080"/>
                    <w:sz w:val="16"/>
                  </w:rPr>
                  <w:t>.</w:t>
                </w:r>
              </w:p>
            </w:tc>
          </w:sdtContent>
        </w:sdt>
      </w:tr>
      <w:tr w:rsidR="00DB2668" w:rsidRPr="00603A1E" w14:paraId="3F6BA031" w14:textId="77777777" w:rsidTr="00DB2668">
        <w:tc>
          <w:tcPr>
            <w:tcW w:w="9360" w:type="dxa"/>
          </w:tcPr>
          <w:p w14:paraId="58546197" w14:textId="77777777" w:rsidR="00DB2668" w:rsidRPr="009F32E4" w:rsidRDefault="00F35690" w:rsidP="00DB2668">
            <w:pPr>
              <w:pStyle w:val="ListParagraph"/>
              <w:numPr>
                <w:ilvl w:val="3"/>
                <w:numId w:val="3"/>
              </w:numPr>
              <w:ind w:left="340"/>
              <w:rPr>
                <w:sz w:val="22"/>
                <w:szCs w:val="22"/>
              </w:rPr>
            </w:pPr>
            <w:r w:rsidRPr="009F32E4">
              <w:rPr>
                <w:sz w:val="22"/>
                <w:szCs w:val="22"/>
              </w:rPr>
              <w:t>M</w:t>
            </w:r>
            <w:r w:rsidR="00DB2668" w:rsidRPr="009F32E4">
              <w:rPr>
                <w:sz w:val="22"/>
                <w:szCs w:val="22"/>
              </w:rPr>
              <w:t>aterial of the shelf itself allows for easy, friction free movement on/off the shelf. For example, shelves covered with high density polypropylene sheets.</w:t>
            </w:r>
          </w:p>
        </w:tc>
        <w:sdt>
          <w:sdtPr>
            <w:alias w:val="Yes/No"/>
            <w:tag w:val="Select Yes or No"/>
            <w:id w:val="-236942310"/>
            <w:placeholder>
              <w:docPart w:val="5CEA6567874045E89EFA2CABBB5804D9"/>
            </w:placeholder>
            <w:showingPlcHdr/>
            <w:dropDownList>
              <w:listItem w:value="Choose an item."/>
              <w:listItem w:displayText="YES" w:value="YES"/>
              <w:listItem w:displayText="NO" w:value="NO"/>
              <w:listItem w:displayText="NA" w:value="NA"/>
            </w:dropDownList>
          </w:sdtPr>
          <w:sdtEndPr/>
          <w:sdtContent>
            <w:tc>
              <w:tcPr>
                <w:tcW w:w="1620" w:type="dxa"/>
              </w:tcPr>
              <w:p w14:paraId="3830B3B9" w14:textId="77777777" w:rsidR="00DB2668" w:rsidRPr="00603A1E" w:rsidRDefault="00DB2668" w:rsidP="00DB2668">
                <w:pPr>
                  <w:jc w:val="center"/>
                </w:pPr>
                <w:r>
                  <w:rPr>
                    <w:color w:val="808080"/>
                    <w:sz w:val="16"/>
                  </w:rPr>
                  <w:t>Select YES or NO</w:t>
                </w:r>
                <w:r w:rsidRPr="008F0974">
                  <w:rPr>
                    <w:color w:val="808080"/>
                    <w:sz w:val="16"/>
                  </w:rPr>
                  <w:t>.</w:t>
                </w:r>
              </w:p>
            </w:tc>
          </w:sdtContent>
        </w:sdt>
      </w:tr>
      <w:tr w:rsidR="00DB2668" w:rsidRPr="00603A1E" w14:paraId="39F64E76" w14:textId="77777777" w:rsidTr="00DB2668">
        <w:tc>
          <w:tcPr>
            <w:tcW w:w="9360" w:type="dxa"/>
          </w:tcPr>
          <w:p w14:paraId="1EED456E" w14:textId="77777777" w:rsidR="00DB2668" w:rsidRPr="009F32E4" w:rsidRDefault="00DB2668" w:rsidP="00DB2668">
            <w:pPr>
              <w:pStyle w:val="ListParagraph"/>
              <w:numPr>
                <w:ilvl w:val="3"/>
                <w:numId w:val="3"/>
              </w:numPr>
              <w:ind w:left="340"/>
              <w:rPr>
                <w:sz w:val="22"/>
                <w:szCs w:val="22"/>
              </w:rPr>
            </w:pPr>
            <w:r w:rsidRPr="009F32E4">
              <w:rPr>
                <w:sz w:val="22"/>
                <w:szCs w:val="22"/>
              </w:rPr>
              <w:t xml:space="preserve">Wheeled shelving allows for easy movement and maneuverability. See the </w:t>
            </w:r>
            <w:hyperlink w:anchor="_Carts" w:history="1">
              <w:r w:rsidRPr="009F32E4">
                <w:rPr>
                  <w:rStyle w:val="Hyperlink"/>
                  <w:sz w:val="22"/>
                  <w:szCs w:val="22"/>
                </w:rPr>
                <w:t>Carts</w:t>
              </w:r>
            </w:hyperlink>
            <w:r w:rsidRPr="009F32E4">
              <w:rPr>
                <w:rStyle w:val="Hyperlink"/>
                <w:sz w:val="22"/>
                <w:szCs w:val="22"/>
              </w:rPr>
              <w:t xml:space="preserve"> Checklist</w:t>
            </w:r>
            <w:r w:rsidRPr="009F32E4">
              <w:rPr>
                <w:sz w:val="22"/>
                <w:szCs w:val="22"/>
              </w:rPr>
              <w:t xml:space="preserve"> for additional information.</w:t>
            </w:r>
          </w:p>
        </w:tc>
        <w:sdt>
          <w:sdtPr>
            <w:alias w:val="Yes/No"/>
            <w:tag w:val="Select Yes or No"/>
            <w:id w:val="-78292596"/>
            <w:placeholder>
              <w:docPart w:val="A17969865CB64658BE5944C17771D9DF"/>
            </w:placeholder>
            <w:showingPlcHdr/>
            <w:dropDownList>
              <w:listItem w:value="Choose an item."/>
              <w:listItem w:displayText="YES" w:value="YES"/>
              <w:listItem w:displayText="NO" w:value="NO"/>
              <w:listItem w:displayText="NA" w:value="NA"/>
            </w:dropDownList>
          </w:sdtPr>
          <w:sdtEndPr/>
          <w:sdtContent>
            <w:tc>
              <w:tcPr>
                <w:tcW w:w="1620" w:type="dxa"/>
              </w:tcPr>
              <w:p w14:paraId="0F8D4755" w14:textId="77777777" w:rsidR="00DB2668" w:rsidRPr="00603A1E" w:rsidRDefault="00DB2668" w:rsidP="00DB2668">
                <w:pPr>
                  <w:jc w:val="center"/>
                </w:pPr>
                <w:r>
                  <w:rPr>
                    <w:color w:val="808080"/>
                    <w:sz w:val="16"/>
                  </w:rPr>
                  <w:t>Select YES or NO</w:t>
                </w:r>
                <w:r w:rsidRPr="008F0974">
                  <w:rPr>
                    <w:color w:val="808080"/>
                    <w:sz w:val="16"/>
                  </w:rPr>
                  <w:t>.</w:t>
                </w:r>
              </w:p>
            </w:tc>
          </w:sdtContent>
        </w:sdt>
      </w:tr>
    </w:tbl>
    <w:p w14:paraId="392CE2C1" w14:textId="77777777" w:rsidR="00E20C98" w:rsidRPr="00E20C98" w:rsidRDefault="00E20C98">
      <w:pPr>
        <w:rPr>
          <w:sz w:val="2"/>
        </w:rPr>
      </w:pPr>
    </w:p>
    <w:sectPr w:rsidR="00E20C98" w:rsidRPr="00E20C98" w:rsidSect="005D507D">
      <w:pgSz w:w="12240" w:h="15840"/>
      <w:pgMar w:top="720" w:right="720" w:bottom="432"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58C0"/>
    <w:multiLevelType w:val="hybridMultilevel"/>
    <w:tmpl w:val="D81E71E2"/>
    <w:lvl w:ilvl="0" w:tplc="7C66FB3A">
      <w:start w:val="1"/>
      <w:numFmt w:val="bullet"/>
      <w:pStyle w:val="TableTextSmall"/>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62F4A59"/>
    <w:multiLevelType w:val="hybridMultilevel"/>
    <w:tmpl w:val="EB18B6BC"/>
    <w:lvl w:ilvl="0" w:tplc="04090001">
      <w:start w:val="1"/>
      <w:numFmt w:val="bullet"/>
      <w:lvlText w:val=""/>
      <w:lvlJc w:val="left"/>
      <w:pPr>
        <w:ind w:left="766" w:hanging="360"/>
      </w:pPr>
      <w:rPr>
        <w:rFonts w:ascii="Symbol" w:hAnsi="Symbol" w:hint="default"/>
      </w:rPr>
    </w:lvl>
    <w:lvl w:ilvl="1" w:tplc="0409000D">
      <w:start w:val="1"/>
      <w:numFmt w:val="bullet"/>
      <w:lvlText w:val=""/>
      <w:lvlJc w:val="left"/>
      <w:pPr>
        <w:ind w:left="1486" w:hanging="360"/>
      </w:pPr>
      <w:rPr>
        <w:rFonts w:ascii="Wingdings" w:hAnsi="Wingdings" w:hint="default"/>
      </w:rPr>
    </w:lvl>
    <w:lvl w:ilvl="2" w:tplc="04090005" w:tentative="1">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4D910997"/>
    <w:multiLevelType w:val="hybridMultilevel"/>
    <w:tmpl w:val="30E086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571010"/>
    <w:multiLevelType w:val="hybridMultilevel"/>
    <w:tmpl w:val="E3D29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A262E"/>
    <w:multiLevelType w:val="hybridMultilevel"/>
    <w:tmpl w:val="6B9012B8"/>
    <w:lvl w:ilvl="0" w:tplc="04090001">
      <w:start w:val="1"/>
      <w:numFmt w:val="bullet"/>
      <w:lvlText w:val=""/>
      <w:lvlJc w:val="left"/>
      <w:pPr>
        <w:ind w:left="766" w:hanging="360"/>
      </w:pPr>
      <w:rPr>
        <w:rFonts w:ascii="Symbol" w:hAnsi="Symbol"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15:restartNumberingAfterBreak="0">
    <w:nsid w:val="6B707F13"/>
    <w:multiLevelType w:val="hybridMultilevel"/>
    <w:tmpl w:val="A4DC33EA"/>
    <w:lvl w:ilvl="0" w:tplc="04090001">
      <w:start w:val="1"/>
      <w:numFmt w:val="bullet"/>
      <w:lvlText w:val=""/>
      <w:lvlJc w:val="left"/>
      <w:pPr>
        <w:tabs>
          <w:tab w:val="num" w:pos="720"/>
        </w:tabs>
        <w:ind w:left="720" w:hanging="360"/>
      </w:pPr>
      <w:rPr>
        <w:rFonts w:ascii="Symbol" w:hAnsi="Symbo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A83F24"/>
    <w:multiLevelType w:val="hybridMultilevel"/>
    <w:tmpl w:val="2312BC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48"/>
    <w:rsid w:val="0012687A"/>
    <w:rsid w:val="005D507D"/>
    <w:rsid w:val="006045B7"/>
    <w:rsid w:val="00606CD8"/>
    <w:rsid w:val="006C2DE8"/>
    <w:rsid w:val="009F32E4"/>
    <w:rsid w:val="00A37156"/>
    <w:rsid w:val="00A80BC0"/>
    <w:rsid w:val="00B84248"/>
    <w:rsid w:val="00D70880"/>
    <w:rsid w:val="00DB2668"/>
    <w:rsid w:val="00E20C98"/>
    <w:rsid w:val="00F3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06015"/>
  <w15:chartTrackingRefBased/>
  <w15:docId w15:val="{896EBCFE-ADB2-42E6-A0AB-B39F3508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248"/>
    <w:pPr>
      <w:spacing w:before="60" w:after="60" w:line="240" w:lineRule="auto"/>
    </w:pPr>
    <w:rPr>
      <w:rFonts w:ascii="Arial" w:eastAsiaTheme="majorEastAsia"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84248"/>
    <w:pPr>
      <w:spacing w:before="100" w:beforeAutospacing="1" w:after="100" w:afterAutospacing="1"/>
    </w:pPr>
  </w:style>
  <w:style w:type="table" w:styleId="TableGrid">
    <w:name w:val="Table Grid"/>
    <w:basedOn w:val="TableNormal"/>
    <w:rsid w:val="006045B7"/>
    <w:pPr>
      <w:spacing w:before="40" w:after="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B2668"/>
    <w:rPr>
      <w:color w:val="0000FF"/>
      <w:u w:val="single"/>
    </w:rPr>
  </w:style>
  <w:style w:type="paragraph" w:customStyle="1" w:styleId="TableTextSmall">
    <w:name w:val="Table Text Small"/>
    <w:basedOn w:val="BodyText"/>
    <w:rsid w:val="00DB2668"/>
    <w:pPr>
      <w:numPr>
        <w:numId w:val="2"/>
      </w:numPr>
      <w:tabs>
        <w:tab w:val="num" w:pos="720"/>
      </w:tabs>
      <w:spacing w:after="60"/>
      <w:ind w:left="720"/>
    </w:pPr>
    <w:rPr>
      <w:sz w:val="18"/>
    </w:rPr>
  </w:style>
  <w:style w:type="paragraph" w:styleId="ListParagraph">
    <w:name w:val="List Paragraph"/>
    <w:basedOn w:val="TableTextSmall"/>
    <w:uiPriority w:val="34"/>
    <w:qFormat/>
    <w:rsid w:val="00DB2668"/>
    <w:pPr>
      <w:tabs>
        <w:tab w:val="clear" w:pos="720"/>
      </w:tabs>
      <w:spacing w:before="0" w:after="0"/>
      <w:ind w:left="1440"/>
    </w:pPr>
    <w:rPr>
      <w:sz w:val="24"/>
    </w:rPr>
  </w:style>
  <w:style w:type="paragraph" w:styleId="BodyText">
    <w:name w:val="Body Text"/>
    <w:basedOn w:val="Normal"/>
    <w:link w:val="BodyTextChar"/>
    <w:uiPriority w:val="99"/>
    <w:semiHidden/>
    <w:unhideWhenUsed/>
    <w:rsid w:val="00DB2668"/>
    <w:pPr>
      <w:spacing w:after="120"/>
    </w:pPr>
  </w:style>
  <w:style w:type="character" w:customStyle="1" w:styleId="BodyTextChar">
    <w:name w:val="Body Text Char"/>
    <w:basedOn w:val="DefaultParagraphFont"/>
    <w:link w:val="BodyText"/>
    <w:uiPriority w:val="99"/>
    <w:semiHidden/>
    <w:rsid w:val="00DB2668"/>
    <w:rPr>
      <w:rFonts w:ascii="Arial" w:eastAsiaTheme="maj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wikipedia.org/wiki/Serif"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070301700941609EBF25E84A1DE737"/>
        <w:category>
          <w:name w:val="General"/>
          <w:gallery w:val="placeholder"/>
        </w:category>
        <w:types>
          <w:type w:val="bbPlcHdr"/>
        </w:types>
        <w:behaviors>
          <w:behavior w:val="content"/>
        </w:behaviors>
        <w:guid w:val="{A01E6E43-1FE1-4AF2-B6EC-6A8D3B9B0CDA}"/>
      </w:docPartPr>
      <w:docPartBody>
        <w:p w:rsidR="00BF6EA3" w:rsidRDefault="00BA736D" w:rsidP="00BA736D">
          <w:pPr>
            <w:pStyle w:val="52070301700941609EBF25E84A1DE737"/>
          </w:pPr>
          <w:r w:rsidRPr="00B22DAA">
            <w:rPr>
              <w:rStyle w:val="PlaceholderText"/>
              <w:sz w:val="16"/>
            </w:rPr>
            <w:t>Click or tap here to enter text.</w:t>
          </w:r>
        </w:p>
      </w:docPartBody>
    </w:docPart>
    <w:docPart>
      <w:docPartPr>
        <w:name w:val="53C937633A3A4563B059EE4BBBAD0D38"/>
        <w:category>
          <w:name w:val="General"/>
          <w:gallery w:val="placeholder"/>
        </w:category>
        <w:types>
          <w:type w:val="bbPlcHdr"/>
        </w:types>
        <w:behaviors>
          <w:behavior w:val="content"/>
        </w:behaviors>
        <w:guid w:val="{B2D5C269-22A4-49F5-8527-FFFB8669BC3E}"/>
      </w:docPartPr>
      <w:docPartBody>
        <w:p w:rsidR="00BF6EA3" w:rsidRDefault="00BA736D" w:rsidP="00BA736D">
          <w:pPr>
            <w:pStyle w:val="53C937633A3A4563B059EE4BBBAD0D38"/>
          </w:pPr>
          <w:r w:rsidRPr="00B22DAA">
            <w:rPr>
              <w:rStyle w:val="PlaceholderText"/>
              <w:sz w:val="16"/>
            </w:rPr>
            <w:t>Click or tap here to enter text.</w:t>
          </w:r>
        </w:p>
      </w:docPartBody>
    </w:docPart>
    <w:docPart>
      <w:docPartPr>
        <w:name w:val="B9B5BEA917EA41DFA0795D21BA1E96AD"/>
        <w:category>
          <w:name w:val="General"/>
          <w:gallery w:val="placeholder"/>
        </w:category>
        <w:types>
          <w:type w:val="bbPlcHdr"/>
        </w:types>
        <w:behaviors>
          <w:behavior w:val="content"/>
        </w:behaviors>
        <w:guid w:val="{334D4A56-4E6A-417C-9286-2D73E7A5829C}"/>
      </w:docPartPr>
      <w:docPartBody>
        <w:p w:rsidR="00BF6EA3" w:rsidRDefault="00BA736D" w:rsidP="00BA736D">
          <w:pPr>
            <w:pStyle w:val="B9B5BEA917EA41DFA0795D21BA1E96AD"/>
          </w:pPr>
          <w:r w:rsidRPr="00B22DAA">
            <w:rPr>
              <w:rStyle w:val="PlaceholderText"/>
              <w:sz w:val="16"/>
            </w:rPr>
            <w:t>Click or tap here to enter text.</w:t>
          </w:r>
        </w:p>
      </w:docPartBody>
    </w:docPart>
    <w:docPart>
      <w:docPartPr>
        <w:name w:val="689881C169AE45C6875473816783AE3E"/>
        <w:category>
          <w:name w:val="General"/>
          <w:gallery w:val="placeholder"/>
        </w:category>
        <w:types>
          <w:type w:val="bbPlcHdr"/>
        </w:types>
        <w:behaviors>
          <w:behavior w:val="content"/>
        </w:behaviors>
        <w:guid w:val="{18268171-B09E-4108-868C-4252FFF2C770}"/>
      </w:docPartPr>
      <w:docPartBody>
        <w:p w:rsidR="00BF6EA3" w:rsidRDefault="00BA736D" w:rsidP="00BA736D">
          <w:pPr>
            <w:pStyle w:val="689881C169AE45C6875473816783AE3E"/>
          </w:pPr>
          <w:r w:rsidRPr="00A54EF1">
            <w:rPr>
              <w:rStyle w:val="PlaceholderText"/>
              <w:sz w:val="16"/>
            </w:rPr>
            <w:t>Click or tap here to enter text.</w:t>
          </w:r>
        </w:p>
      </w:docPartBody>
    </w:docPart>
    <w:docPart>
      <w:docPartPr>
        <w:name w:val="C47304221BE5426D9A8C2DD3E9981A6A"/>
        <w:category>
          <w:name w:val="General"/>
          <w:gallery w:val="placeholder"/>
        </w:category>
        <w:types>
          <w:type w:val="bbPlcHdr"/>
        </w:types>
        <w:behaviors>
          <w:behavior w:val="content"/>
        </w:behaviors>
        <w:guid w:val="{D45A400D-D1A8-4FE4-B5BE-4EA72015303A}"/>
      </w:docPartPr>
      <w:docPartBody>
        <w:p w:rsidR="00BF6EA3" w:rsidRDefault="00BA736D" w:rsidP="00BA736D">
          <w:pPr>
            <w:pStyle w:val="C47304221BE5426D9A8C2DD3E9981A6A"/>
          </w:pPr>
          <w:r w:rsidRPr="00B22DAA">
            <w:rPr>
              <w:rStyle w:val="PlaceholderText"/>
              <w:sz w:val="16"/>
            </w:rPr>
            <w:t>Click or tap to enter a date.</w:t>
          </w:r>
        </w:p>
      </w:docPartBody>
    </w:docPart>
    <w:docPart>
      <w:docPartPr>
        <w:name w:val="7C48204E70C14DB5AE0B0234F3B4245C"/>
        <w:category>
          <w:name w:val="General"/>
          <w:gallery w:val="placeholder"/>
        </w:category>
        <w:types>
          <w:type w:val="bbPlcHdr"/>
        </w:types>
        <w:behaviors>
          <w:behavior w:val="content"/>
        </w:behaviors>
        <w:guid w:val="{AEC67D5B-C77B-437C-B03A-A80A209B6D9F}"/>
      </w:docPartPr>
      <w:docPartBody>
        <w:p w:rsidR="00BF6EA3" w:rsidRDefault="00BA736D" w:rsidP="00BA736D">
          <w:pPr>
            <w:pStyle w:val="7C48204E70C14DB5AE0B0234F3B4245C"/>
          </w:pPr>
          <w:r w:rsidRPr="001A19B7">
            <w:rPr>
              <w:rStyle w:val="PlaceholderText"/>
              <w:sz w:val="16"/>
            </w:rPr>
            <w:t>Click or tap here to enter text.</w:t>
          </w:r>
        </w:p>
      </w:docPartBody>
    </w:docPart>
    <w:docPart>
      <w:docPartPr>
        <w:name w:val="9A08B8F44E294B0396F3470B49B90EED"/>
        <w:category>
          <w:name w:val="General"/>
          <w:gallery w:val="placeholder"/>
        </w:category>
        <w:types>
          <w:type w:val="bbPlcHdr"/>
        </w:types>
        <w:behaviors>
          <w:behavior w:val="content"/>
        </w:behaviors>
        <w:guid w:val="{06C99856-254A-4FB0-BCB5-CDF4868699FA}"/>
      </w:docPartPr>
      <w:docPartBody>
        <w:p w:rsidR="00BF6EA3" w:rsidRDefault="00BA736D" w:rsidP="00BA736D">
          <w:pPr>
            <w:pStyle w:val="9A08B8F44E294B0396F3470B49B90EED"/>
          </w:pPr>
          <w:r>
            <w:rPr>
              <w:color w:val="808080"/>
              <w:sz w:val="16"/>
            </w:rPr>
            <w:t>Select YES or NO</w:t>
          </w:r>
          <w:r w:rsidRPr="008F0974">
            <w:rPr>
              <w:color w:val="808080"/>
              <w:sz w:val="16"/>
            </w:rPr>
            <w:t>.</w:t>
          </w:r>
        </w:p>
      </w:docPartBody>
    </w:docPart>
    <w:docPart>
      <w:docPartPr>
        <w:name w:val="FFCE07FCBC374409B17857ED5D56EB92"/>
        <w:category>
          <w:name w:val="General"/>
          <w:gallery w:val="placeholder"/>
        </w:category>
        <w:types>
          <w:type w:val="bbPlcHdr"/>
        </w:types>
        <w:behaviors>
          <w:behavior w:val="content"/>
        </w:behaviors>
        <w:guid w:val="{0DE1D2C5-A3BC-4DAB-9313-409881B7BEEF}"/>
      </w:docPartPr>
      <w:docPartBody>
        <w:p w:rsidR="00BF6EA3" w:rsidRDefault="00BA736D" w:rsidP="00BA736D">
          <w:pPr>
            <w:pStyle w:val="FFCE07FCBC374409B17857ED5D56EB92"/>
          </w:pPr>
          <w:r>
            <w:rPr>
              <w:color w:val="808080"/>
              <w:sz w:val="16"/>
            </w:rPr>
            <w:t>Select YES or NO</w:t>
          </w:r>
          <w:r w:rsidRPr="008F0974">
            <w:rPr>
              <w:color w:val="808080"/>
              <w:sz w:val="16"/>
            </w:rPr>
            <w:t>.</w:t>
          </w:r>
        </w:p>
      </w:docPartBody>
    </w:docPart>
    <w:docPart>
      <w:docPartPr>
        <w:name w:val="1E71A30BDFE342E384C4FEB7F05A1EFA"/>
        <w:category>
          <w:name w:val="General"/>
          <w:gallery w:val="placeholder"/>
        </w:category>
        <w:types>
          <w:type w:val="bbPlcHdr"/>
        </w:types>
        <w:behaviors>
          <w:behavior w:val="content"/>
        </w:behaviors>
        <w:guid w:val="{BF85EA9C-3E9E-4FD5-BC60-9DE7D3893652}"/>
      </w:docPartPr>
      <w:docPartBody>
        <w:p w:rsidR="00BF6EA3" w:rsidRDefault="00BA736D" w:rsidP="00BA736D">
          <w:pPr>
            <w:pStyle w:val="1E71A30BDFE342E384C4FEB7F05A1EFA"/>
          </w:pPr>
          <w:r>
            <w:rPr>
              <w:color w:val="808080"/>
              <w:sz w:val="16"/>
            </w:rPr>
            <w:t>Select YES or NO</w:t>
          </w:r>
          <w:r w:rsidRPr="008F0974">
            <w:rPr>
              <w:color w:val="808080"/>
              <w:sz w:val="16"/>
            </w:rPr>
            <w:t>.</w:t>
          </w:r>
        </w:p>
      </w:docPartBody>
    </w:docPart>
    <w:docPart>
      <w:docPartPr>
        <w:name w:val="AE6785FD47C944FA9EDF4248F0BDC92F"/>
        <w:category>
          <w:name w:val="General"/>
          <w:gallery w:val="placeholder"/>
        </w:category>
        <w:types>
          <w:type w:val="bbPlcHdr"/>
        </w:types>
        <w:behaviors>
          <w:behavior w:val="content"/>
        </w:behaviors>
        <w:guid w:val="{D17F5950-CF93-49AC-88EC-6DCD2D9ECD8B}"/>
      </w:docPartPr>
      <w:docPartBody>
        <w:p w:rsidR="00BF6EA3" w:rsidRDefault="00BA736D" w:rsidP="00BA736D">
          <w:pPr>
            <w:pStyle w:val="AE6785FD47C944FA9EDF4248F0BDC92F"/>
          </w:pPr>
          <w:r>
            <w:rPr>
              <w:color w:val="808080"/>
              <w:sz w:val="16"/>
            </w:rPr>
            <w:t>Select YES or NO</w:t>
          </w:r>
          <w:r w:rsidRPr="008F0974">
            <w:rPr>
              <w:color w:val="808080"/>
              <w:sz w:val="16"/>
            </w:rPr>
            <w:t>.</w:t>
          </w:r>
        </w:p>
      </w:docPartBody>
    </w:docPart>
    <w:docPart>
      <w:docPartPr>
        <w:name w:val="43E0674C008B46A6BD0ADA3228475A6E"/>
        <w:category>
          <w:name w:val="General"/>
          <w:gallery w:val="placeholder"/>
        </w:category>
        <w:types>
          <w:type w:val="bbPlcHdr"/>
        </w:types>
        <w:behaviors>
          <w:behavior w:val="content"/>
        </w:behaviors>
        <w:guid w:val="{57166F86-CE6D-414E-BFC7-84509393235F}"/>
      </w:docPartPr>
      <w:docPartBody>
        <w:p w:rsidR="00BF6EA3" w:rsidRDefault="00BA736D" w:rsidP="00BA736D">
          <w:pPr>
            <w:pStyle w:val="43E0674C008B46A6BD0ADA3228475A6E"/>
          </w:pPr>
          <w:r>
            <w:rPr>
              <w:color w:val="808080"/>
              <w:sz w:val="16"/>
            </w:rPr>
            <w:t>Select YES or NO</w:t>
          </w:r>
          <w:r w:rsidRPr="008F0974">
            <w:rPr>
              <w:color w:val="808080"/>
              <w:sz w:val="16"/>
            </w:rPr>
            <w:t>.</w:t>
          </w:r>
        </w:p>
      </w:docPartBody>
    </w:docPart>
    <w:docPart>
      <w:docPartPr>
        <w:name w:val="E0312787A72E435C8628522C936FD5EC"/>
        <w:category>
          <w:name w:val="General"/>
          <w:gallery w:val="placeholder"/>
        </w:category>
        <w:types>
          <w:type w:val="bbPlcHdr"/>
        </w:types>
        <w:behaviors>
          <w:behavior w:val="content"/>
        </w:behaviors>
        <w:guid w:val="{8E7ED166-8CC8-451C-8CF8-EA90B2FF1157}"/>
      </w:docPartPr>
      <w:docPartBody>
        <w:p w:rsidR="00BF6EA3" w:rsidRDefault="00BA736D" w:rsidP="00BA736D">
          <w:pPr>
            <w:pStyle w:val="E0312787A72E435C8628522C936FD5EC"/>
          </w:pPr>
          <w:r>
            <w:rPr>
              <w:color w:val="808080"/>
              <w:sz w:val="16"/>
            </w:rPr>
            <w:t>Select YES or NO</w:t>
          </w:r>
          <w:r w:rsidRPr="008F0974">
            <w:rPr>
              <w:color w:val="808080"/>
              <w:sz w:val="16"/>
            </w:rPr>
            <w:t>.</w:t>
          </w:r>
        </w:p>
      </w:docPartBody>
    </w:docPart>
    <w:docPart>
      <w:docPartPr>
        <w:name w:val="5E34D2162C5F4A958D3C28CAF264C6F1"/>
        <w:category>
          <w:name w:val="General"/>
          <w:gallery w:val="placeholder"/>
        </w:category>
        <w:types>
          <w:type w:val="bbPlcHdr"/>
        </w:types>
        <w:behaviors>
          <w:behavior w:val="content"/>
        </w:behaviors>
        <w:guid w:val="{A2E13525-1E27-4796-A65E-E2808E8021ED}"/>
      </w:docPartPr>
      <w:docPartBody>
        <w:p w:rsidR="00BF6EA3" w:rsidRDefault="00BA736D" w:rsidP="00BA736D">
          <w:pPr>
            <w:pStyle w:val="5E34D2162C5F4A958D3C28CAF264C6F1"/>
          </w:pPr>
          <w:r>
            <w:rPr>
              <w:color w:val="808080"/>
              <w:sz w:val="16"/>
            </w:rPr>
            <w:t>Select YES or NO</w:t>
          </w:r>
          <w:r w:rsidRPr="008F0974">
            <w:rPr>
              <w:color w:val="808080"/>
              <w:sz w:val="16"/>
            </w:rPr>
            <w:t>.</w:t>
          </w:r>
        </w:p>
      </w:docPartBody>
    </w:docPart>
    <w:docPart>
      <w:docPartPr>
        <w:name w:val="5CEA6567874045E89EFA2CABBB5804D9"/>
        <w:category>
          <w:name w:val="General"/>
          <w:gallery w:val="placeholder"/>
        </w:category>
        <w:types>
          <w:type w:val="bbPlcHdr"/>
        </w:types>
        <w:behaviors>
          <w:behavior w:val="content"/>
        </w:behaviors>
        <w:guid w:val="{7DD1B41E-E7EF-474D-BA5A-83DBDA743A3F}"/>
      </w:docPartPr>
      <w:docPartBody>
        <w:p w:rsidR="00BF6EA3" w:rsidRDefault="00BA736D" w:rsidP="00BA736D">
          <w:pPr>
            <w:pStyle w:val="5CEA6567874045E89EFA2CABBB5804D9"/>
          </w:pPr>
          <w:r>
            <w:rPr>
              <w:color w:val="808080"/>
              <w:sz w:val="16"/>
            </w:rPr>
            <w:t>Select YES or NO</w:t>
          </w:r>
          <w:r w:rsidRPr="008F0974">
            <w:rPr>
              <w:color w:val="808080"/>
              <w:sz w:val="16"/>
            </w:rPr>
            <w:t>.</w:t>
          </w:r>
        </w:p>
      </w:docPartBody>
    </w:docPart>
    <w:docPart>
      <w:docPartPr>
        <w:name w:val="A17969865CB64658BE5944C17771D9DF"/>
        <w:category>
          <w:name w:val="General"/>
          <w:gallery w:val="placeholder"/>
        </w:category>
        <w:types>
          <w:type w:val="bbPlcHdr"/>
        </w:types>
        <w:behaviors>
          <w:behavior w:val="content"/>
        </w:behaviors>
        <w:guid w:val="{85A401A2-2BBB-4871-9A2B-FDCE5E4C898A}"/>
      </w:docPartPr>
      <w:docPartBody>
        <w:p w:rsidR="00BF6EA3" w:rsidRDefault="00BA736D" w:rsidP="00BA736D">
          <w:pPr>
            <w:pStyle w:val="A17969865CB64658BE5944C17771D9DF"/>
          </w:pPr>
          <w:r>
            <w:rPr>
              <w:color w:val="808080"/>
              <w:sz w:val="16"/>
            </w:rPr>
            <w:t>Select YES or NO</w:t>
          </w:r>
          <w:r w:rsidRPr="008F0974">
            <w:rPr>
              <w:color w:val="808080"/>
              <w:sz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6D"/>
    <w:rsid w:val="00AB5E19"/>
    <w:rsid w:val="00BA736D"/>
    <w:rsid w:val="00BF6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36D"/>
    <w:rPr>
      <w:color w:val="808080"/>
    </w:rPr>
  </w:style>
  <w:style w:type="paragraph" w:customStyle="1" w:styleId="52070301700941609EBF25E84A1DE737">
    <w:name w:val="52070301700941609EBF25E84A1DE737"/>
    <w:rsid w:val="00BA736D"/>
  </w:style>
  <w:style w:type="paragraph" w:customStyle="1" w:styleId="53C937633A3A4563B059EE4BBBAD0D38">
    <w:name w:val="53C937633A3A4563B059EE4BBBAD0D38"/>
    <w:rsid w:val="00BA736D"/>
  </w:style>
  <w:style w:type="paragraph" w:customStyle="1" w:styleId="B9B5BEA917EA41DFA0795D21BA1E96AD">
    <w:name w:val="B9B5BEA917EA41DFA0795D21BA1E96AD"/>
    <w:rsid w:val="00BA736D"/>
  </w:style>
  <w:style w:type="paragraph" w:customStyle="1" w:styleId="689881C169AE45C6875473816783AE3E">
    <w:name w:val="689881C169AE45C6875473816783AE3E"/>
    <w:rsid w:val="00BA736D"/>
  </w:style>
  <w:style w:type="paragraph" w:customStyle="1" w:styleId="C47304221BE5426D9A8C2DD3E9981A6A">
    <w:name w:val="C47304221BE5426D9A8C2DD3E9981A6A"/>
    <w:rsid w:val="00BA736D"/>
  </w:style>
  <w:style w:type="paragraph" w:customStyle="1" w:styleId="7C48204E70C14DB5AE0B0234F3B4245C">
    <w:name w:val="7C48204E70C14DB5AE0B0234F3B4245C"/>
    <w:rsid w:val="00BA736D"/>
  </w:style>
  <w:style w:type="paragraph" w:customStyle="1" w:styleId="9A08B8F44E294B0396F3470B49B90EED">
    <w:name w:val="9A08B8F44E294B0396F3470B49B90EED"/>
    <w:rsid w:val="00BA736D"/>
  </w:style>
  <w:style w:type="paragraph" w:customStyle="1" w:styleId="FFCE07FCBC374409B17857ED5D56EB92">
    <w:name w:val="FFCE07FCBC374409B17857ED5D56EB92"/>
    <w:rsid w:val="00BA736D"/>
  </w:style>
  <w:style w:type="paragraph" w:customStyle="1" w:styleId="1E71A30BDFE342E384C4FEB7F05A1EFA">
    <w:name w:val="1E71A30BDFE342E384C4FEB7F05A1EFA"/>
    <w:rsid w:val="00BA736D"/>
  </w:style>
  <w:style w:type="paragraph" w:customStyle="1" w:styleId="AE6785FD47C944FA9EDF4248F0BDC92F">
    <w:name w:val="AE6785FD47C944FA9EDF4248F0BDC92F"/>
    <w:rsid w:val="00BA736D"/>
  </w:style>
  <w:style w:type="paragraph" w:customStyle="1" w:styleId="43E0674C008B46A6BD0ADA3228475A6E">
    <w:name w:val="43E0674C008B46A6BD0ADA3228475A6E"/>
    <w:rsid w:val="00BA736D"/>
  </w:style>
  <w:style w:type="paragraph" w:customStyle="1" w:styleId="E0312787A72E435C8628522C936FD5EC">
    <w:name w:val="E0312787A72E435C8628522C936FD5EC"/>
    <w:rsid w:val="00BA736D"/>
  </w:style>
  <w:style w:type="paragraph" w:customStyle="1" w:styleId="5E34D2162C5F4A958D3C28CAF264C6F1">
    <w:name w:val="5E34D2162C5F4A958D3C28CAF264C6F1"/>
    <w:rsid w:val="00BA736D"/>
  </w:style>
  <w:style w:type="paragraph" w:customStyle="1" w:styleId="5CEA6567874045E89EFA2CABBB5804D9">
    <w:name w:val="5CEA6567874045E89EFA2CABBB5804D9"/>
    <w:rsid w:val="00BA736D"/>
  </w:style>
  <w:style w:type="paragraph" w:customStyle="1" w:styleId="A17969865CB64658BE5944C17771D9DF">
    <w:name w:val="A17969865CB64658BE5944C17771D9DF"/>
    <w:rsid w:val="00BA7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Anderson</dc:creator>
  <cp:keywords/>
  <dc:description/>
  <cp:lastModifiedBy>Mark Anderson</cp:lastModifiedBy>
  <cp:revision>6</cp:revision>
  <dcterms:created xsi:type="dcterms:W3CDTF">2019-02-22T18:20:00Z</dcterms:created>
  <dcterms:modified xsi:type="dcterms:W3CDTF">2021-11-23T17:30:00Z</dcterms:modified>
</cp:coreProperties>
</file>