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FF25" w14:textId="77777777" w:rsidR="00292792" w:rsidRPr="00292792" w:rsidRDefault="00292792" w:rsidP="00292792">
      <w:pPr>
        <w:spacing w:before="60" w:after="60" w:line="259" w:lineRule="auto"/>
        <w:ind w:left="446" w:right="547"/>
        <w:contextualSpacing/>
        <w:jc w:val="center"/>
        <w:rPr>
          <w:rFonts w:ascii="Arial" w:eastAsia="Aptos" w:hAnsi="Arial" w:cs="Arial"/>
          <w:b/>
          <w:bCs/>
          <w:sz w:val="48"/>
          <w:szCs w:val="44"/>
        </w:rPr>
      </w:pPr>
      <w:r w:rsidRPr="00292792">
        <w:rPr>
          <w:rFonts w:ascii="Arial" w:eastAsia="Aptos" w:hAnsi="Arial" w:cs="Arial"/>
          <w:b/>
          <w:bCs/>
          <w:sz w:val="48"/>
          <w:szCs w:val="44"/>
        </w:rPr>
        <w:t>Present Like a Pro!</w:t>
      </w:r>
    </w:p>
    <w:p w14:paraId="12CE183E" w14:textId="77777777" w:rsidR="00292792" w:rsidRPr="00292792" w:rsidRDefault="00292792" w:rsidP="00292792">
      <w:pPr>
        <w:spacing w:before="60" w:after="60" w:line="259" w:lineRule="auto"/>
        <w:ind w:left="360" w:right="547"/>
        <w:contextualSpacing/>
        <w:jc w:val="center"/>
        <w:rPr>
          <w:rFonts w:ascii="Arial" w:eastAsia="Aptos" w:hAnsi="Arial" w:cs="Arial"/>
          <w:b/>
          <w:bCs/>
          <w:sz w:val="21"/>
          <w:szCs w:val="21"/>
        </w:rPr>
      </w:pPr>
      <w:r w:rsidRPr="00292792">
        <w:rPr>
          <w:rFonts w:ascii="Arial" w:eastAsia="Aptos" w:hAnsi="Arial" w:cs="Arial"/>
          <w:b/>
          <w:bCs/>
          <w:sz w:val="21"/>
          <w:szCs w:val="21"/>
        </w:rPr>
        <w:t>Develop and Deliver Dynamic Presentations</w:t>
      </w:r>
    </w:p>
    <w:p w14:paraId="1356DBFE" w14:textId="77777777" w:rsidR="00292792" w:rsidRDefault="00292792" w:rsidP="00292792">
      <w:pPr>
        <w:jc w:val="both"/>
      </w:pPr>
    </w:p>
    <w:p w14:paraId="44BF2BAF" w14:textId="394125E0" w:rsidR="00292792" w:rsidRDefault="00292792" w:rsidP="00292792">
      <w:pPr>
        <w:jc w:val="both"/>
      </w:pPr>
      <w:r w:rsidRPr="003808DD">
        <w:t xml:space="preserve">Unlock the secrets to creating transformative training materials with Mark Anderson's expert guidance. Dive into a world where every presentation becomes an opportunity for growth and engagement, tailored specifically to your audience's needs. Learn the art of designing impactful, customized content that not only educates but inspires action. </w:t>
      </w:r>
    </w:p>
    <w:p w14:paraId="74FBA5D3" w14:textId="77777777" w:rsidR="00292792" w:rsidRDefault="00292792" w:rsidP="00292792">
      <w:pPr>
        <w:jc w:val="both"/>
      </w:pPr>
      <w:r w:rsidRPr="003808DD">
        <w:t xml:space="preserve">With Mark's step-by-step development process, you'll master the nuances of audience analysis, presentation formatting, and delivering compelling takeaways that stick. Whether you're a novice eager to make your mark or a seasoned professional looking to elevate your skills, this journey into instructional design will arm you with the tools you need to develop training materials that resonate, captivate, and educate. </w:t>
      </w:r>
    </w:p>
    <w:p w14:paraId="751573E7" w14:textId="77777777" w:rsidR="00292792" w:rsidRDefault="00292792" w:rsidP="00292792">
      <w:pPr>
        <w:jc w:val="both"/>
      </w:pPr>
      <w:r w:rsidRPr="003808DD">
        <w:t>Transform your approach to training with insights from a certified professional ergonomist and physical therapist, and watch as your presentations ignite change and foster an environment of learning and development.</w:t>
      </w:r>
    </w:p>
    <w:p w14:paraId="2391A03C" w14:textId="77777777" w:rsidR="00492A9B" w:rsidRDefault="00492A9B"/>
    <w:sectPr w:rsidR="0049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92"/>
    <w:rsid w:val="00292792"/>
    <w:rsid w:val="00492A9B"/>
    <w:rsid w:val="00FE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7941"/>
  <w15:chartTrackingRefBased/>
  <w15:docId w15:val="{949CB218-666C-4CF9-A115-87B327B8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792"/>
  </w:style>
  <w:style w:type="paragraph" w:styleId="Heading1">
    <w:name w:val="heading 1"/>
    <w:basedOn w:val="Normal"/>
    <w:next w:val="Normal"/>
    <w:link w:val="Heading1Char"/>
    <w:uiPriority w:val="9"/>
    <w:qFormat/>
    <w:rsid w:val="00FE5F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5F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5F93"/>
    <w:pPr>
      <w:keepNext/>
      <w:keepLines/>
      <w:spacing w:before="160" w:after="80"/>
      <w:outlineLvl w:val="2"/>
    </w:pPr>
    <w:rPr>
      <w:rFonts w:ascii="Arial" w:eastAsiaTheme="majorEastAsia" w:hAnsi="Arial"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5F93"/>
    <w:pPr>
      <w:keepNext/>
      <w:keepLines/>
      <w:spacing w:before="80" w:after="40"/>
      <w:outlineLvl w:val="3"/>
    </w:pPr>
    <w:rPr>
      <w:rFonts w:ascii="Arial" w:eastAsiaTheme="majorEastAsia" w:hAnsi="Arial" w:cstheme="majorBidi"/>
      <w:i/>
      <w:iCs/>
      <w:color w:val="2F5496" w:themeColor="accent1" w:themeShade="BF"/>
    </w:rPr>
  </w:style>
  <w:style w:type="paragraph" w:styleId="Heading5">
    <w:name w:val="heading 5"/>
    <w:basedOn w:val="Normal"/>
    <w:next w:val="Normal"/>
    <w:link w:val="Heading5Char"/>
    <w:uiPriority w:val="9"/>
    <w:semiHidden/>
    <w:unhideWhenUsed/>
    <w:qFormat/>
    <w:rsid w:val="00FE5F93"/>
    <w:pPr>
      <w:keepNext/>
      <w:keepLines/>
      <w:spacing w:before="80" w:after="40"/>
      <w:outlineLvl w:val="4"/>
    </w:pPr>
    <w:rPr>
      <w:rFonts w:ascii="Arial" w:eastAsiaTheme="majorEastAsia" w:hAnsi="Arial"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F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5F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5F93"/>
    <w:rPr>
      <w:rFonts w:ascii="Arial" w:eastAsiaTheme="majorEastAsia" w:hAnsi="Arial"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5F93"/>
    <w:rPr>
      <w:rFonts w:ascii="Arial" w:eastAsiaTheme="majorEastAsia" w:hAnsi="Arial" w:cstheme="majorBidi"/>
      <w:i/>
      <w:iCs/>
      <w:color w:val="2F5496" w:themeColor="accent1" w:themeShade="BF"/>
    </w:rPr>
  </w:style>
  <w:style w:type="character" w:customStyle="1" w:styleId="Heading5Char">
    <w:name w:val="Heading 5 Char"/>
    <w:basedOn w:val="DefaultParagraphFont"/>
    <w:link w:val="Heading5"/>
    <w:uiPriority w:val="9"/>
    <w:semiHidden/>
    <w:rsid w:val="00FE5F93"/>
    <w:rPr>
      <w:rFonts w:ascii="Arial" w:eastAsiaTheme="majorEastAsia" w:hAnsi="Arial" w:cstheme="majorBidi"/>
      <w:color w:val="2F5496" w:themeColor="accent1" w:themeShade="BF"/>
    </w:rPr>
  </w:style>
  <w:style w:type="paragraph" w:styleId="ListParagraph">
    <w:name w:val="List Paragraph"/>
    <w:basedOn w:val="Normal"/>
    <w:uiPriority w:val="34"/>
    <w:qFormat/>
    <w:rsid w:val="00FE5F93"/>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875</Characters>
  <Application>Microsoft Office Word</Application>
  <DocSecurity>0</DocSecurity>
  <Lines>17</Lines>
  <Paragraphs>12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1</cp:revision>
  <dcterms:created xsi:type="dcterms:W3CDTF">2024-03-18T15:12:00Z</dcterms:created>
  <dcterms:modified xsi:type="dcterms:W3CDTF">2024-03-18T15:13:00Z</dcterms:modified>
</cp:coreProperties>
</file>