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7" w:type="dxa"/>
        <w:tblInd w:w="-72" w:type="dxa"/>
        <w:tblLook w:val="01E0"/>
      </w:tblPr>
      <w:tblGrid>
        <w:gridCol w:w="14767"/>
      </w:tblGrid>
      <w:tr w:rsidR="001564A8" w:rsidRPr="001564A8">
        <w:tc>
          <w:tcPr>
            <w:tcW w:w="14767" w:type="dxa"/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64A8" w:rsidRPr="001564A8" w:rsidRDefault="001564A8" w:rsidP="001564A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564A8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ERGONOMICS ANALYSIS </w:t>
            </w:r>
            <w:r w:rsidR="00210053">
              <w:rPr>
                <w:rFonts w:ascii="Arial" w:hAnsi="Arial" w:cs="Arial"/>
                <w:b/>
                <w:color w:val="FFFFFF"/>
                <w:sz w:val="28"/>
                <w:szCs w:val="28"/>
              </w:rPr>
              <w:t>– GENERAL</w:t>
            </w:r>
          </w:p>
        </w:tc>
      </w:tr>
    </w:tbl>
    <w:p w:rsidR="001564A8" w:rsidRPr="001564A8" w:rsidRDefault="001564A8">
      <w:pPr>
        <w:rPr>
          <w:sz w:val="4"/>
          <w:szCs w:val="4"/>
        </w:rPr>
      </w:pPr>
    </w:p>
    <w:tbl>
      <w:tblPr>
        <w:tblStyle w:val="TableGrid"/>
        <w:tblW w:w="14767" w:type="dxa"/>
        <w:tblInd w:w="-72" w:type="dxa"/>
        <w:tblLook w:val="01E0"/>
      </w:tblPr>
      <w:tblGrid>
        <w:gridCol w:w="4922"/>
        <w:gridCol w:w="2461"/>
        <w:gridCol w:w="2461"/>
        <w:gridCol w:w="4923"/>
      </w:tblGrid>
      <w:tr w:rsidR="00A90AB7" w:rsidRPr="00C22D6D">
        <w:tc>
          <w:tcPr>
            <w:tcW w:w="14767" w:type="dxa"/>
            <w:gridSpan w:val="4"/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C22D6D" w:rsidRDefault="00A90AB7" w:rsidP="001564A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2D6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Step 1 –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PROVIDE </w:t>
            </w:r>
            <w:r w:rsidRPr="00C22D6D">
              <w:rPr>
                <w:rFonts w:ascii="Arial" w:hAnsi="Arial" w:cs="Arial"/>
                <w:b/>
                <w:color w:val="FFFFFF"/>
                <w:sz w:val="22"/>
                <w:szCs w:val="22"/>
              </w:rPr>
              <w:t>BACKGROUND</w:t>
            </w:r>
          </w:p>
        </w:tc>
      </w:tr>
      <w:tr w:rsidR="00F3261F">
        <w:trPr>
          <w:trHeight w:val="438"/>
        </w:trPr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Default="00F3261F" w:rsidP="001F66F3">
            <w:pPr>
              <w:spacing w:after="240"/>
              <w:ind w:left="-29"/>
              <w:rPr>
                <w:b/>
              </w:rPr>
            </w:pPr>
            <w:r>
              <w:rPr>
                <w:b/>
              </w:rPr>
              <w:t>Job/Task:</w:t>
            </w:r>
          </w:p>
        </w:tc>
        <w:tc>
          <w:tcPr>
            <w:tcW w:w="2461" w:type="dxa"/>
          </w:tcPr>
          <w:p w:rsidR="00F3261F" w:rsidRDefault="00F3261F" w:rsidP="001F66F3">
            <w:pPr>
              <w:spacing w:after="240"/>
              <w:ind w:left="-29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61" w:type="dxa"/>
          </w:tcPr>
          <w:p w:rsidR="00F3261F" w:rsidRDefault="00F3261F" w:rsidP="001F66F3">
            <w:pPr>
              <w:spacing w:after="240"/>
              <w:ind w:left="-29"/>
              <w:rPr>
                <w:b/>
              </w:rPr>
            </w:pPr>
            <w:r w:rsidRPr="00352BF1">
              <w:rPr>
                <w:b/>
              </w:rPr>
              <w:t>Time:</w:t>
            </w:r>
          </w:p>
        </w:tc>
        <w:tc>
          <w:tcPr>
            <w:tcW w:w="49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2A433C" w:rsidRDefault="00F3261F">
            <w:pPr>
              <w:rPr>
                <w:b/>
              </w:rPr>
            </w:pPr>
            <w:r w:rsidRPr="00352BF1">
              <w:rPr>
                <w:b/>
              </w:rPr>
              <w:t>Analyzed by:</w:t>
            </w:r>
          </w:p>
        </w:tc>
      </w:tr>
      <w:tr w:rsidR="00A90AB7"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Default="00A90AB7" w:rsidP="001F66F3">
            <w:pPr>
              <w:spacing w:after="240"/>
              <w:ind w:left="-29"/>
              <w:rPr>
                <w:b/>
              </w:rPr>
            </w:pPr>
            <w:r>
              <w:rPr>
                <w:b/>
              </w:rPr>
              <w:t>Area/Dept</w:t>
            </w:r>
            <w:r w:rsidR="00F3261F">
              <w:rPr>
                <w:b/>
              </w:rPr>
              <w:t>/Location</w:t>
            </w:r>
            <w:r>
              <w:rPr>
                <w:b/>
              </w:rPr>
              <w:t>:</w:t>
            </w:r>
          </w:p>
        </w:tc>
        <w:tc>
          <w:tcPr>
            <w:tcW w:w="4922" w:type="dxa"/>
            <w:gridSpan w:val="2"/>
          </w:tcPr>
          <w:p w:rsidR="00A90AB7" w:rsidRPr="00F3261F" w:rsidRDefault="00F3261F" w:rsidP="00F3261F">
            <w:pPr>
              <w:spacing w:after="240"/>
              <w:ind w:left="-29"/>
              <w:rPr>
                <w:rFonts w:ascii="CenturySchoolbook" w:hAnsi="CenturySchoolbook" w:cs="CenturySchoolbook"/>
              </w:rPr>
            </w:pPr>
            <w:r w:rsidRPr="00F3261F">
              <w:rPr>
                <w:b/>
              </w:rPr>
              <w:t>Project Number:</w:t>
            </w:r>
          </w:p>
        </w:tc>
        <w:tc>
          <w:tcPr>
            <w:tcW w:w="49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Default="00F3261F">
            <w:r w:rsidRPr="00F3261F">
              <w:rPr>
                <w:b/>
              </w:rPr>
              <w:t>Employee</w:t>
            </w:r>
            <w:r>
              <w:rPr>
                <w:b/>
              </w:rPr>
              <w:t xml:space="preserve"> </w:t>
            </w:r>
            <w:r w:rsidR="00A90AB7">
              <w:rPr>
                <w:b/>
              </w:rPr>
              <w:t>Name (optional):</w:t>
            </w:r>
          </w:p>
        </w:tc>
      </w:tr>
      <w:tr w:rsidR="00F3261F">
        <w:tc>
          <w:tcPr>
            <w:tcW w:w="49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352BF1" w:rsidRDefault="00F3261F" w:rsidP="001F66F3">
            <w:pPr>
              <w:spacing w:after="240"/>
              <w:ind w:left="-29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4922" w:type="dxa"/>
            <w:gridSpan w:val="2"/>
          </w:tcPr>
          <w:p w:rsidR="00F3261F" w:rsidRPr="00F3261F" w:rsidRDefault="00F3261F" w:rsidP="00F3261F">
            <w:pPr>
              <w:spacing w:after="240"/>
              <w:ind w:left="-29"/>
              <w:rPr>
                <w:rFonts w:ascii="CenturySchoolbook" w:hAnsi="CenturySchoolbook" w:cs="CenturySchoolbook"/>
              </w:rPr>
            </w:pPr>
            <w:r w:rsidRPr="00F3261F">
              <w:rPr>
                <w:b/>
              </w:rPr>
              <w:t>Workstation</w:t>
            </w:r>
            <w:r>
              <w:rPr>
                <w:b/>
              </w:rPr>
              <w:t>:</w:t>
            </w:r>
          </w:p>
        </w:tc>
        <w:tc>
          <w:tcPr>
            <w:tcW w:w="492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261F" w:rsidRPr="00F3261F" w:rsidRDefault="00F3261F" w:rsidP="00F3261F">
            <w:pPr>
              <w:widowControl w:val="0"/>
              <w:autoSpaceDE w:val="0"/>
              <w:autoSpaceDN w:val="0"/>
              <w:adjustRightInd w:val="0"/>
              <w:rPr>
                <w:rFonts w:ascii="CenturySchoolbook" w:hAnsi="CenturySchoolbook" w:cs="CenturySchoolbook"/>
              </w:rPr>
            </w:pPr>
            <w:r w:rsidRPr="00F3261F">
              <w:rPr>
                <w:b/>
              </w:rPr>
              <w:t>Job Title</w:t>
            </w:r>
            <w:r w:rsidRPr="00132021">
              <w:rPr>
                <w:rFonts w:ascii="CenturySchoolbook" w:hAnsi="CenturySchoolbook" w:cs="CenturySchoolbook"/>
              </w:rPr>
              <w:t>:</w:t>
            </w:r>
          </w:p>
        </w:tc>
      </w:tr>
    </w:tbl>
    <w:p w:rsidR="002A433C" w:rsidRPr="00C82028" w:rsidRDefault="002A433C">
      <w:pPr>
        <w:rPr>
          <w:sz w:val="4"/>
          <w:szCs w:val="4"/>
        </w:rPr>
      </w:pPr>
    </w:p>
    <w:tbl>
      <w:tblPr>
        <w:tblStyle w:val="TableGrid"/>
        <w:tblW w:w="14760" w:type="dxa"/>
        <w:tblInd w:w="-72" w:type="dxa"/>
        <w:shd w:val="solid" w:color="003366" w:fill="auto"/>
        <w:tblLook w:val="01E0"/>
      </w:tblPr>
      <w:tblGrid>
        <w:gridCol w:w="4920"/>
        <w:gridCol w:w="4920"/>
        <w:gridCol w:w="4920"/>
      </w:tblGrid>
      <w:tr w:rsidR="00A90AB7" w:rsidRPr="00231D8D">
        <w:tc>
          <w:tcPr>
            <w:tcW w:w="4920" w:type="dxa"/>
            <w:tcBorders>
              <w:bottom w:val="single" w:sz="4" w:space="0" w:color="auto"/>
            </w:tcBorders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231D8D" w:rsidRDefault="00A90AB7" w:rsidP="0063554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2D6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Step 2 –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CURRENT MAJOR STEPS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solid" w:color="003366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Pr="00231D8D" w:rsidRDefault="00A90AB7" w:rsidP="001564A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Step 3</w:t>
            </w:r>
            <w:r w:rsidRPr="00231D8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ERGONOMIC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 ISSUES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solid" w:color="003366" w:fill="auto"/>
          </w:tcPr>
          <w:p w:rsidR="00A90AB7" w:rsidRPr="00231D8D" w:rsidRDefault="00A90AB7" w:rsidP="001564A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31D8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Step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Pr="00231D8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–SOLUTIONS</w:t>
            </w:r>
          </w:p>
        </w:tc>
      </w:tr>
      <w:tr w:rsidR="00A90AB7">
        <w:tblPrEx>
          <w:shd w:val="clear" w:color="auto" w:fill="auto"/>
        </w:tblPrEx>
        <w:trPr>
          <w:trHeight w:val="769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0AB7" w:rsidRDefault="00A90AB7" w:rsidP="001F66F3">
            <w:pPr>
              <w:spacing w:beforeLines="50" w:afterLines="1200"/>
              <w:ind w:left="-18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A90AB7" w:rsidRPr="004D07D7" w:rsidRDefault="00A90AB7" w:rsidP="006C283B">
            <w:pPr>
              <w:ind w:left="-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B7" w:rsidRPr="00352BF1" w:rsidRDefault="00A90AB7" w:rsidP="00A90AB7">
            <w:pPr>
              <w:ind w:left="-29"/>
              <w:jc w:val="center"/>
              <w:rPr>
                <w:b/>
              </w:rPr>
            </w:pPr>
          </w:p>
        </w:tc>
      </w:tr>
    </w:tbl>
    <w:p w:rsidR="001564A8" w:rsidRPr="001564A8" w:rsidRDefault="001564A8">
      <w:pPr>
        <w:rPr>
          <w:sz w:val="6"/>
          <w:szCs w:val="6"/>
        </w:rPr>
      </w:pPr>
    </w:p>
    <w:tbl>
      <w:tblPr>
        <w:tblStyle w:val="TableGrid"/>
        <w:tblW w:w="14767" w:type="dxa"/>
        <w:tblInd w:w="-79" w:type="dxa"/>
        <w:tblLayout w:type="fixed"/>
        <w:tblLook w:val="01E0"/>
      </w:tblPr>
      <w:tblGrid>
        <w:gridCol w:w="4957"/>
        <w:gridCol w:w="4860"/>
        <w:gridCol w:w="4950"/>
      </w:tblGrid>
      <w:tr w:rsidR="00210053" w:rsidRPr="00C213F0">
        <w:trPr>
          <w:trHeight w:val="4077"/>
        </w:trPr>
        <w:tc>
          <w:tcPr>
            <w:tcW w:w="4957" w:type="dxa"/>
            <w:shd w:val="clear" w:color="auto" w:fill="auto"/>
          </w:tcPr>
          <w:p w:rsidR="00210053" w:rsidRPr="00C213F0" w:rsidRDefault="00210053" w:rsidP="00C837C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10053" w:rsidRPr="00C213F0" w:rsidRDefault="00210053" w:rsidP="00C837C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210053" w:rsidRPr="00C213F0" w:rsidRDefault="00210053" w:rsidP="00C837C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0053" w:rsidRPr="00210053" w:rsidRDefault="00210053">
      <w:pPr>
        <w:rPr>
          <w:sz w:val="4"/>
          <w:szCs w:val="4"/>
        </w:rPr>
      </w:pPr>
    </w:p>
    <w:tbl>
      <w:tblPr>
        <w:tblStyle w:val="TableGrid"/>
        <w:tblW w:w="14767" w:type="dxa"/>
        <w:tblInd w:w="-79" w:type="dxa"/>
        <w:tblLayout w:type="fixed"/>
        <w:tblLook w:val="01E0"/>
      </w:tblPr>
      <w:tblGrid>
        <w:gridCol w:w="14767"/>
      </w:tblGrid>
      <w:tr w:rsidR="00F3261F" w:rsidRPr="00302027">
        <w:trPr>
          <w:trHeight w:val="48"/>
        </w:trPr>
        <w:tc>
          <w:tcPr>
            <w:tcW w:w="14767" w:type="dxa"/>
            <w:tcBorders>
              <w:bottom w:val="single" w:sz="4" w:space="0" w:color="auto"/>
            </w:tcBorders>
            <w:shd w:val="solid" w:color="003366" w:fill="auto"/>
          </w:tcPr>
          <w:p w:rsidR="00F3261F" w:rsidRPr="00302027" w:rsidRDefault="00F3261F" w:rsidP="00DC49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Step 5</w:t>
            </w:r>
            <w:r w:rsidRPr="0030202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FOLLOW-UP</w:t>
            </w:r>
          </w:p>
        </w:tc>
      </w:tr>
      <w:tr w:rsidR="00210053" w:rsidRPr="00302027">
        <w:trPr>
          <w:trHeight w:val="1700"/>
        </w:trPr>
        <w:tc>
          <w:tcPr>
            <w:tcW w:w="14767" w:type="dxa"/>
            <w:shd w:val="clear" w:color="003366" w:fill="auto"/>
          </w:tcPr>
          <w:p w:rsidR="00210053" w:rsidRDefault="00210053" w:rsidP="00DC49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:rsidR="00F3261F" w:rsidRPr="00210053" w:rsidRDefault="00F3261F">
      <w:pPr>
        <w:rPr>
          <w:sz w:val="4"/>
          <w:szCs w:val="4"/>
        </w:rPr>
      </w:pPr>
    </w:p>
    <w:tbl>
      <w:tblPr>
        <w:tblStyle w:val="TableGrid"/>
        <w:tblW w:w="14767" w:type="dxa"/>
        <w:tblInd w:w="-72" w:type="dxa"/>
        <w:tblLayout w:type="fixed"/>
        <w:tblLook w:val="01E0"/>
      </w:tblPr>
      <w:tblGrid>
        <w:gridCol w:w="1844"/>
        <w:gridCol w:w="1846"/>
        <w:gridCol w:w="1846"/>
        <w:gridCol w:w="1671"/>
        <w:gridCol w:w="360"/>
        <w:gridCol w:w="1863"/>
        <w:gridCol w:w="1778"/>
        <w:gridCol w:w="1777"/>
        <w:gridCol w:w="1782"/>
      </w:tblGrid>
      <w:tr w:rsidR="00F3261F" w:rsidRPr="00D4217A">
        <w:trPr>
          <w:trHeight w:val="214"/>
        </w:trPr>
        <w:tc>
          <w:tcPr>
            <w:tcW w:w="7207" w:type="dxa"/>
            <w:gridSpan w:val="4"/>
            <w:tcBorders>
              <w:top w:val="nil"/>
              <w:right w:val="nil"/>
            </w:tcBorders>
            <w:shd w:val="solid" w:color="003366" w:fill="auto"/>
            <w:tcMar>
              <w:top w:w="29" w:type="dxa"/>
              <w:left w:w="115" w:type="dxa"/>
              <w:right w:w="115" w:type="dxa"/>
            </w:tcMar>
          </w:tcPr>
          <w:p w:rsidR="00F3261F" w:rsidRPr="00CC4ABA" w:rsidRDefault="00F3261F" w:rsidP="00DC49B7">
            <w:pPr>
              <w:jc w:val="center"/>
              <w:rPr>
                <w:rFonts w:ascii="Arial Narrow" w:hAnsi="Arial Narrow" w:cs="Arial Narrow"/>
                <w:b/>
                <w:bCs/>
                <w:noProof/>
                <w:color w:val="FFFFFF"/>
                <w:kern w:val="30"/>
                <w:sz w:val="22"/>
                <w:szCs w:val="22"/>
              </w:rPr>
            </w:pPr>
            <w:r w:rsidRPr="00CC4ABA">
              <w:rPr>
                <w:rFonts w:ascii="Arial Narrow" w:hAnsi="Arial Narrow" w:cs="Arial Narrow"/>
                <w:b/>
                <w:bCs/>
                <w:noProof/>
                <w:color w:val="FFFFFF"/>
                <w:kern w:val="30"/>
                <w:sz w:val="22"/>
                <w:szCs w:val="22"/>
              </w:rPr>
              <w:t>ISSUE</w:t>
            </w:r>
            <w:r>
              <w:rPr>
                <w:rFonts w:ascii="Arial Narrow" w:hAnsi="Arial Narrow" w:cs="Arial Narrow"/>
                <w:b/>
                <w:bCs/>
                <w:noProof/>
                <w:color w:val="FFFFFF"/>
                <w:kern w:val="30"/>
                <w:sz w:val="22"/>
                <w:szCs w:val="22"/>
              </w:rPr>
              <w:t>S (Cheat Sheet)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1F" w:rsidRPr="006C283B" w:rsidRDefault="00F3261F" w:rsidP="00DC49B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solid" w:color="003366" w:fill="auto"/>
          </w:tcPr>
          <w:p w:rsidR="00F3261F" w:rsidRPr="00D4217A" w:rsidRDefault="00F3261F" w:rsidP="00DC49B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17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SOLUTIONS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(Cheat Sheet)</w:t>
            </w:r>
          </w:p>
        </w:tc>
      </w:tr>
      <w:tr w:rsidR="00F3261F" w:rsidRPr="006C283B">
        <w:trPr>
          <w:trHeight w:val="3058"/>
        </w:trPr>
        <w:tc>
          <w:tcPr>
            <w:tcW w:w="1844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  <w:t>Risk Factors: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Awkward Position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Sustained Position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Excessive Force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Excessive Repetition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Contact Stress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Vibration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Environmental</w:t>
            </w:r>
          </w:p>
        </w:tc>
        <w:tc>
          <w:tcPr>
            <w:tcW w:w="1846" w:type="dxa"/>
            <w:tcBorders>
              <w:top w:val="nil"/>
            </w:tcBorders>
          </w:tcPr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  <w:t>Tools/Equipment: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Unbalanced, heavy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Manual tool used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Inadequate handle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Poorly maintained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Dull blades, abrasives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Worn bits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Poor design </w:t>
            </w:r>
            <w:r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of </w:t>
            </w: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controls </w:t>
            </w:r>
          </w:p>
        </w:tc>
        <w:tc>
          <w:tcPr>
            <w:tcW w:w="184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  <w:t>Work Station: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Unadjustable work bench/chair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Poor back support 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Inefficient layout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Congestion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Contact with a sharp edge</w:t>
            </w:r>
          </w:p>
          <w:p w:rsidR="00F3261F" w:rsidRPr="006C283B" w:rsidRDefault="00F3261F" w:rsidP="00DC49B7">
            <w:pPr>
              <w:widowControl w:val="0"/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  <w:t>Work Conditions: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Unnecessary task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Temporary Employee Fix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Housekeeping issue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Trip/fall hazard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Preventive Maintenance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b/>
                <w:bCs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Personal Protective Equipment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61F" w:rsidRPr="006C283B" w:rsidRDefault="00F3261F" w:rsidP="00DC49B7">
            <w:pPr>
              <w:widowControl w:val="0"/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003366" w:fill="auto"/>
          </w:tcPr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Raise/lower work surface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Use scissors table/lift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Control pace</w:t>
            </w:r>
          </w:p>
          <w:p w:rsidR="00F3261F" w:rsidRPr="003D1081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</w:pPr>
            <w:r w:rsidRPr="003D1081"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  <w:t xml:space="preserve">Reduce load weight </w:t>
            </w:r>
          </w:p>
          <w:p w:rsidR="00F3261F" w:rsidRPr="003D1081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</w:pPr>
            <w:r w:rsidRPr="003D1081"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  <w:t>Training</w:t>
            </w:r>
          </w:p>
          <w:p w:rsidR="00F3261F" w:rsidRPr="003D1081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</w:pPr>
            <w:r w:rsidRPr="003D1081"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  <w:t>Limit reaching</w:t>
            </w:r>
          </w:p>
          <w:p w:rsidR="00F3261F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</w:pPr>
            <w:r w:rsidRPr="003D1081"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  <w:t>Limit forward bending</w:t>
            </w:r>
          </w:p>
          <w:p w:rsidR="00F3261F" w:rsidRPr="003D1081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</w:pPr>
            <w:r w:rsidRPr="003D1081">
              <w:rPr>
                <w:rFonts w:ascii="Arial Narrow" w:hAnsi="Arial Narrow" w:cs="Arial Narrow"/>
                <w:noProof/>
                <w:kern w:val="30"/>
                <w:sz w:val="20"/>
                <w:szCs w:val="20"/>
              </w:rPr>
              <w:t>Tip cart/bin</w:t>
            </w:r>
          </w:p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8" w:type="dxa"/>
            <w:shd w:val="clear" w:color="003366" w:fill="auto"/>
          </w:tcPr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Drop down bin side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Retrofit/enlarge wheels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Maintain floor condition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Dampen vibration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Relocate storage 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Get help</w:t>
            </w:r>
          </w:p>
          <w:p w:rsidR="00F3261F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Improve layout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Tilt/incline work surface</w:t>
            </w:r>
          </w:p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7" w:type="dxa"/>
            <w:shd w:val="clear" w:color="003366" w:fill="auto"/>
          </w:tcPr>
          <w:p w:rsidR="00F3261F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Add handles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Eliminate task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Improve lighting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Add magnifying lamp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Preventive Maint.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Mechanical support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Automate</w:t>
            </w:r>
          </w:p>
          <w:p w:rsidR="00F3261F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Smaller weight units 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Round sharp edges</w:t>
            </w:r>
          </w:p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82" w:type="dxa"/>
            <w:shd w:val="clear" w:color="003366" w:fill="auto"/>
          </w:tcPr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Counter balance tools/body 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Use fixtures/jigs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Platform ladders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Improve part fit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Control tool torque reaction force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 xml:space="preserve">Use correct tool </w:t>
            </w:r>
          </w:p>
          <w:p w:rsidR="00F3261F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Good shoes</w:t>
            </w:r>
          </w:p>
          <w:p w:rsidR="00F3261F" w:rsidRPr="006C283B" w:rsidRDefault="00F3261F" w:rsidP="00DC49B7">
            <w:pPr>
              <w:widowControl w:val="0"/>
              <w:numPr>
                <w:ilvl w:val="1"/>
                <w:numId w:val="5"/>
              </w:numPr>
              <w:tabs>
                <w:tab w:val="clear" w:pos="1411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</w:pPr>
            <w:r w:rsidRPr="006C283B">
              <w:rPr>
                <w:rFonts w:ascii="Arial Narrow" w:hAnsi="Arial Narrow" w:cs="Arial Narrow"/>
                <w:noProof/>
                <w:color w:val="000000"/>
                <w:kern w:val="30"/>
                <w:sz w:val="20"/>
                <w:szCs w:val="20"/>
              </w:rPr>
              <w:t>Anti-fatigue mats</w:t>
            </w:r>
          </w:p>
          <w:p w:rsidR="00F3261F" w:rsidRPr="006C283B" w:rsidRDefault="00F3261F" w:rsidP="00DC49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415D0F" w:rsidRPr="00415D0F" w:rsidRDefault="00415D0F">
      <w:pPr>
        <w:rPr>
          <w:sz w:val="4"/>
          <w:szCs w:val="4"/>
        </w:rPr>
      </w:pPr>
    </w:p>
    <w:sectPr w:rsidR="00415D0F" w:rsidRPr="00415D0F" w:rsidSect="00F3261F">
      <w:headerReference w:type="default" r:id="rId7"/>
      <w:footerReference w:type="default" r:id="rId8"/>
      <w:footerReference w:type="first" r:id="rId9"/>
      <w:pgSz w:w="15840" w:h="12240" w:orient="landscape"/>
      <w:pgMar w:top="720" w:right="720" w:bottom="432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DD" w:rsidRDefault="008721DD" w:rsidP="007E48EB">
      <w:r>
        <w:separator/>
      </w:r>
    </w:p>
  </w:endnote>
  <w:endnote w:type="continuationSeparator" w:id="0">
    <w:p w:rsidR="008721DD" w:rsidRDefault="008721DD" w:rsidP="007E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87" w:rsidRDefault="00BF4221" w:rsidP="00D4217A">
    <w:pPr>
      <w:rPr>
        <w:sz w:val="18"/>
        <w:szCs w:val="18"/>
      </w:rPr>
    </w:pPr>
    <w:r>
      <w:rPr>
        <w:sz w:val="16"/>
        <w:szCs w:val="16"/>
      </w:rPr>
      <w:t xml:space="preserve">Form: EAG031505                                       </w:t>
    </w:r>
    <w:r w:rsidR="00567987" w:rsidRPr="006529F6">
      <w:rPr>
        <w:sz w:val="18"/>
        <w:szCs w:val="18"/>
      </w:rPr>
      <w:t>Ergonomics Analysis</w:t>
    </w:r>
    <w:r w:rsidR="00567987">
      <w:rPr>
        <w:sz w:val="18"/>
        <w:szCs w:val="18"/>
      </w:rPr>
      <w:t xml:space="preserve"> Worksheet   </w:t>
    </w:r>
    <w:r w:rsidR="00567987">
      <w:rPr>
        <w:sz w:val="18"/>
        <w:szCs w:val="18"/>
      </w:rPr>
      <w:sym w:font="Wingdings" w:char="F05D"/>
    </w:r>
    <w:r w:rsidR="00567987">
      <w:rPr>
        <w:sz w:val="18"/>
        <w:szCs w:val="18"/>
      </w:rPr>
      <w:t xml:space="preserve">   ErgoSystems Consulting Group, Inc.  </w:t>
    </w:r>
    <w:smartTag w:uri="urn:schemas-microsoft-com:office:smarttags" w:element="place">
      <w:smartTag w:uri="urn:schemas-microsoft-com:office:smarttags" w:element="City">
        <w:r w:rsidR="00567987">
          <w:rPr>
            <w:sz w:val="18"/>
            <w:szCs w:val="18"/>
          </w:rPr>
          <w:t>Minneapolis</w:t>
        </w:r>
      </w:smartTag>
      <w:r w:rsidR="00567987">
        <w:rPr>
          <w:sz w:val="18"/>
          <w:szCs w:val="18"/>
        </w:rPr>
        <w:t xml:space="preserve">, </w:t>
      </w:r>
      <w:smartTag w:uri="urn:schemas-microsoft-com:office:smarttags" w:element="State">
        <w:r w:rsidR="00567987">
          <w:rPr>
            <w:sz w:val="18"/>
            <w:szCs w:val="18"/>
          </w:rPr>
          <w:t>MN</w:t>
        </w:r>
      </w:smartTag>
    </w:smartTag>
    <w:r w:rsidR="00567987">
      <w:rPr>
        <w:sz w:val="18"/>
        <w:szCs w:val="18"/>
      </w:rPr>
      <w:t xml:space="preserve">    (952) 401-9296  </w:t>
    </w:r>
    <w:r w:rsidR="00567987">
      <w:rPr>
        <w:sz w:val="18"/>
        <w:szCs w:val="18"/>
      </w:rPr>
      <w:sym w:font="Wingdings" w:char="F05D"/>
    </w:r>
    <w:r w:rsidR="00567987">
      <w:rPr>
        <w:sz w:val="18"/>
        <w:szCs w:val="18"/>
      </w:rPr>
      <w:t xml:space="preserve">   </w:t>
    </w:r>
    <w:hyperlink r:id="rId1" w:history="1">
      <w:r w:rsidR="006C283B" w:rsidRPr="00635549">
        <w:rPr>
          <w:rStyle w:val="Hyperlink"/>
          <w:color w:val="auto"/>
          <w:sz w:val="18"/>
          <w:szCs w:val="18"/>
          <w:u w:val="none"/>
        </w:rPr>
        <w:t>www.ergosystemsconsulting.com</w:t>
      </w:r>
    </w:hyperlink>
  </w:p>
  <w:p w:rsidR="006C283B" w:rsidRPr="006529F6" w:rsidRDefault="006C283B" w:rsidP="00D4217A">
    <w:pPr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87" w:rsidRDefault="00567987" w:rsidP="00D4217A">
    <w:pPr>
      <w:rPr>
        <w:sz w:val="18"/>
        <w:szCs w:val="18"/>
      </w:rPr>
    </w:pPr>
    <w:r w:rsidRPr="006529F6">
      <w:rPr>
        <w:sz w:val="16"/>
        <w:szCs w:val="16"/>
      </w:rPr>
      <w:t xml:space="preserve">Form: EAW </w:t>
    </w:r>
    <w:r w:rsidR="001564A8">
      <w:rPr>
        <w:sz w:val="16"/>
        <w:szCs w:val="16"/>
      </w:rPr>
      <w:t>2-05</w:t>
    </w:r>
    <w:r>
      <w:rPr>
        <w:sz w:val="18"/>
        <w:szCs w:val="18"/>
      </w:rPr>
      <w:t xml:space="preserve">                                     </w:t>
    </w:r>
    <w:r w:rsidRPr="006529F6">
      <w:rPr>
        <w:sz w:val="18"/>
        <w:szCs w:val="18"/>
      </w:rPr>
      <w:t>Ergonomics Analysis</w:t>
    </w:r>
    <w:r>
      <w:rPr>
        <w:sz w:val="18"/>
        <w:szCs w:val="18"/>
      </w:rPr>
      <w:t xml:space="preserve"> Worksheet   </w:t>
    </w:r>
    <w:r>
      <w:rPr>
        <w:sz w:val="18"/>
        <w:szCs w:val="18"/>
      </w:rPr>
      <w:sym w:font="Wingdings" w:char="F05D"/>
    </w:r>
    <w:r>
      <w:rPr>
        <w:sz w:val="18"/>
        <w:szCs w:val="18"/>
      </w:rPr>
      <w:t xml:space="preserve">   ErgoSystems Consulting Group, Inc.  </w:t>
    </w: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Minneapolis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MN</w:t>
        </w:r>
      </w:smartTag>
    </w:smartTag>
    <w:r>
      <w:rPr>
        <w:sz w:val="18"/>
        <w:szCs w:val="18"/>
      </w:rPr>
      <w:t xml:space="preserve">    (952) 401-9296  </w:t>
    </w:r>
    <w:r>
      <w:rPr>
        <w:sz w:val="18"/>
        <w:szCs w:val="18"/>
      </w:rPr>
      <w:sym w:font="Wingdings" w:char="F05D"/>
    </w:r>
    <w:r>
      <w:rPr>
        <w:sz w:val="18"/>
        <w:szCs w:val="18"/>
      </w:rPr>
      <w:t xml:space="preserve">   </w:t>
    </w:r>
    <w:hyperlink r:id="rId1" w:history="1">
      <w:r w:rsidR="006C283B" w:rsidRPr="00635549">
        <w:rPr>
          <w:rStyle w:val="Hyperlink"/>
          <w:color w:val="auto"/>
          <w:sz w:val="18"/>
          <w:szCs w:val="18"/>
          <w:u w:val="none"/>
        </w:rPr>
        <w:t>www.ergosystemsconsulting.com</w:t>
      </w:r>
    </w:hyperlink>
  </w:p>
  <w:p w:rsidR="006C283B" w:rsidRPr="006529F6" w:rsidRDefault="006C283B" w:rsidP="00D4217A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DD" w:rsidRDefault="008721DD" w:rsidP="007E48EB">
      <w:r>
        <w:separator/>
      </w:r>
    </w:p>
  </w:footnote>
  <w:footnote w:type="continuationSeparator" w:id="0">
    <w:p w:rsidR="008721DD" w:rsidRDefault="008721DD" w:rsidP="007E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760" w:type="dxa"/>
      <w:tblInd w:w="-72" w:type="dxa"/>
      <w:shd w:val="solid" w:color="003366" w:fill="auto"/>
      <w:tblLook w:val="01E0"/>
    </w:tblPr>
    <w:tblGrid>
      <w:gridCol w:w="4920"/>
      <w:gridCol w:w="4920"/>
      <w:gridCol w:w="4920"/>
    </w:tblGrid>
    <w:tr w:rsidR="00F3261F" w:rsidRPr="00231D8D">
      <w:tc>
        <w:tcPr>
          <w:tcW w:w="4920" w:type="dxa"/>
          <w:shd w:val="solid" w:color="003366" w:fill="auto"/>
          <w:tcMar>
            <w:top w:w="29" w:type="dxa"/>
            <w:left w:w="115" w:type="dxa"/>
            <w:bottom w:w="29" w:type="dxa"/>
            <w:right w:w="115" w:type="dxa"/>
          </w:tcMar>
        </w:tcPr>
        <w:p w:rsidR="00F3261F" w:rsidRPr="00231D8D" w:rsidRDefault="00F3261F" w:rsidP="00DC49B7">
          <w:pPr>
            <w:jc w:val="center"/>
            <w:rPr>
              <w:rFonts w:ascii="Arial" w:hAnsi="Arial" w:cs="Arial"/>
              <w:b/>
              <w:color w:val="FFFFFF"/>
              <w:sz w:val="22"/>
              <w:szCs w:val="22"/>
            </w:rPr>
          </w:pPr>
          <w:r w:rsidRPr="00C22D6D">
            <w:rPr>
              <w:rFonts w:ascii="Arial" w:hAnsi="Arial" w:cs="Arial"/>
              <w:b/>
              <w:color w:val="FFFFFF"/>
              <w:sz w:val="22"/>
              <w:szCs w:val="22"/>
            </w:rPr>
            <w:t xml:space="preserve">Step 2 – </w:t>
          </w:r>
          <w:r>
            <w:rPr>
              <w:rFonts w:ascii="Arial" w:hAnsi="Arial" w:cs="Arial"/>
              <w:b/>
              <w:color w:val="FFFFFF"/>
              <w:sz w:val="22"/>
              <w:szCs w:val="22"/>
            </w:rPr>
            <w:t>CURRENT MAJOR STEPS</w:t>
          </w:r>
        </w:p>
      </w:tc>
      <w:tc>
        <w:tcPr>
          <w:tcW w:w="4920" w:type="dxa"/>
          <w:shd w:val="solid" w:color="003366" w:fill="auto"/>
          <w:tcMar>
            <w:top w:w="29" w:type="dxa"/>
            <w:left w:w="115" w:type="dxa"/>
            <w:bottom w:w="29" w:type="dxa"/>
            <w:right w:w="115" w:type="dxa"/>
          </w:tcMar>
        </w:tcPr>
        <w:p w:rsidR="00F3261F" w:rsidRPr="00231D8D" w:rsidRDefault="00F3261F" w:rsidP="00DC49B7">
          <w:pPr>
            <w:jc w:val="center"/>
            <w:rPr>
              <w:rFonts w:ascii="Arial" w:hAnsi="Arial" w:cs="Arial"/>
              <w:b/>
              <w:color w:val="FFFFFF"/>
              <w:sz w:val="22"/>
              <w:szCs w:val="22"/>
            </w:rPr>
          </w:pPr>
          <w:r>
            <w:rPr>
              <w:rFonts w:ascii="Arial" w:hAnsi="Arial" w:cs="Arial"/>
              <w:b/>
              <w:color w:val="FFFFFF"/>
              <w:sz w:val="22"/>
              <w:szCs w:val="22"/>
            </w:rPr>
            <w:t>Step 3</w:t>
          </w:r>
          <w:r w:rsidRPr="00231D8D">
            <w:rPr>
              <w:rFonts w:ascii="Arial" w:hAnsi="Arial" w:cs="Arial"/>
              <w:b/>
              <w:color w:val="FFFFFF"/>
              <w:sz w:val="22"/>
              <w:szCs w:val="22"/>
            </w:rPr>
            <w:t xml:space="preserve"> – ERGONOMIC</w:t>
          </w:r>
          <w:r>
            <w:rPr>
              <w:rFonts w:ascii="Arial" w:hAnsi="Arial" w:cs="Arial"/>
              <w:b/>
              <w:color w:val="FFFFFF"/>
              <w:sz w:val="22"/>
              <w:szCs w:val="22"/>
            </w:rPr>
            <w:t>S ISSUES</w:t>
          </w:r>
        </w:p>
      </w:tc>
      <w:tc>
        <w:tcPr>
          <w:tcW w:w="4920" w:type="dxa"/>
          <w:shd w:val="solid" w:color="003366" w:fill="auto"/>
        </w:tcPr>
        <w:p w:rsidR="00F3261F" w:rsidRPr="00231D8D" w:rsidRDefault="00F3261F" w:rsidP="00DC49B7">
          <w:pPr>
            <w:jc w:val="center"/>
            <w:rPr>
              <w:rFonts w:ascii="Arial" w:hAnsi="Arial" w:cs="Arial"/>
              <w:b/>
              <w:color w:val="FFFFFF"/>
              <w:sz w:val="22"/>
              <w:szCs w:val="22"/>
            </w:rPr>
          </w:pPr>
          <w:r w:rsidRPr="00231D8D">
            <w:rPr>
              <w:rFonts w:ascii="Arial" w:hAnsi="Arial" w:cs="Arial"/>
              <w:b/>
              <w:color w:val="FFFFFF"/>
              <w:sz w:val="22"/>
              <w:szCs w:val="22"/>
            </w:rPr>
            <w:t xml:space="preserve">Step </w:t>
          </w:r>
          <w:r>
            <w:rPr>
              <w:rFonts w:ascii="Arial" w:hAnsi="Arial" w:cs="Arial"/>
              <w:b/>
              <w:color w:val="FFFFFF"/>
              <w:sz w:val="22"/>
              <w:szCs w:val="22"/>
            </w:rPr>
            <w:t>4</w:t>
          </w:r>
          <w:r w:rsidRPr="00231D8D">
            <w:rPr>
              <w:rFonts w:ascii="Arial" w:hAnsi="Arial" w:cs="Arial"/>
              <w:b/>
              <w:color w:val="FFFFFF"/>
              <w:sz w:val="22"/>
              <w:szCs w:val="22"/>
            </w:rPr>
            <w:t xml:space="preserve"> –SOLUTIONS</w:t>
          </w:r>
        </w:p>
      </w:tc>
    </w:tr>
  </w:tbl>
  <w:p w:rsidR="00567987" w:rsidRPr="00F3261F" w:rsidRDefault="00567987" w:rsidP="00F32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FFF"/>
    <w:multiLevelType w:val="hybridMultilevel"/>
    <w:tmpl w:val="771CCCB6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86A4DD4C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267C0B0E"/>
    <w:multiLevelType w:val="hybridMultilevel"/>
    <w:tmpl w:val="A6A80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56073"/>
    <w:multiLevelType w:val="multilevel"/>
    <w:tmpl w:val="771CCCB6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>
    <w:nsid w:val="5E8F6495"/>
    <w:multiLevelType w:val="hybridMultilevel"/>
    <w:tmpl w:val="CBC8446A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4">
    <w:nsid w:val="69610CCC"/>
    <w:multiLevelType w:val="hybridMultilevel"/>
    <w:tmpl w:val="6656666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187EDAFA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2880"/>
  <w:drawingGridVerticalSpacing w:val="288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E2"/>
    <w:rsid w:val="0005655E"/>
    <w:rsid w:val="00095CF2"/>
    <w:rsid w:val="000C1391"/>
    <w:rsid w:val="001044E2"/>
    <w:rsid w:val="001564A8"/>
    <w:rsid w:val="001A1ECF"/>
    <w:rsid w:val="001A6A7E"/>
    <w:rsid w:val="001F66F3"/>
    <w:rsid w:val="00210053"/>
    <w:rsid w:val="00231D8D"/>
    <w:rsid w:val="002A433C"/>
    <w:rsid w:val="002B5BB2"/>
    <w:rsid w:val="002E1C37"/>
    <w:rsid w:val="00302027"/>
    <w:rsid w:val="003201C2"/>
    <w:rsid w:val="00352BF1"/>
    <w:rsid w:val="00377D67"/>
    <w:rsid w:val="003C7C84"/>
    <w:rsid w:val="003D1081"/>
    <w:rsid w:val="003F1C87"/>
    <w:rsid w:val="00406E08"/>
    <w:rsid w:val="00413541"/>
    <w:rsid w:val="00415D0F"/>
    <w:rsid w:val="00474D5E"/>
    <w:rsid w:val="004A7D18"/>
    <w:rsid w:val="004B33B8"/>
    <w:rsid w:val="004D07D7"/>
    <w:rsid w:val="005269F5"/>
    <w:rsid w:val="00567987"/>
    <w:rsid w:val="005F1023"/>
    <w:rsid w:val="00604C92"/>
    <w:rsid w:val="00635549"/>
    <w:rsid w:val="00640697"/>
    <w:rsid w:val="006529F6"/>
    <w:rsid w:val="00675554"/>
    <w:rsid w:val="006C283B"/>
    <w:rsid w:val="006D1E59"/>
    <w:rsid w:val="00706208"/>
    <w:rsid w:val="007A5567"/>
    <w:rsid w:val="007C4556"/>
    <w:rsid w:val="007D4DB3"/>
    <w:rsid w:val="00861A75"/>
    <w:rsid w:val="008703C0"/>
    <w:rsid w:val="008721DD"/>
    <w:rsid w:val="008B0E01"/>
    <w:rsid w:val="00910402"/>
    <w:rsid w:val="00930C36"/>
    <w:rsid w:val="009A79D0"/>
    <w:rsid w:val="009D1E52"/>
    <w:rsid w:val="009E0493"/>
    <w:rsid w:val="009F5AA5"/>
    <w:rsid w:val="00A0391B"/>
    <w:rsid w:val="00A60392"/>
    <w:rsid w:val="00A73F4C"/>
    <w:rsid w:val="00A90AB7"/>
    <w:rsid w:val="00AF00F3"/>
    <w:rsid w:val="00B70A75"/>
    <w:rsid w:val="00B87757"/>
    <w:rsid w:val="00BC0422"/>
    <w:rsid w:val="00BC3580"/>
    <w:rsid w:val="00BF4221"/>
    <w:rsid w:val="00C005DE"/>
    <w:rsid w:val="00C213F0"/>
    <w:rsid w:val="00C22D6D"/>
    <w:rsid w:val="00C77852"/>
    <w:rsid w:val="00C82028"/>
    <w:rsid w:val="00C837C9"/>
    <w:rsid w:val="00C860BC"/>
    <w:rsid w:val="00C96128"/>
    <w:rsid w:val="00CC4ABA"/>
    <w:rsid w:val="00CD4DFE"/>
    <w:rsid w:val="00D322C6"/>
    <w:rsid w:val="00D35871"/>
    <w:rsid w:val="00D4217A"/>
    <w:rsid w:val="00D77F31"/>
    <w:rsid w:val="00DC49B7"/>
    <w:rsid w:val="00DF366D"/>
    <w:rsid w:val="00E45D89"/>
    <w:rsid w:val="00E70E13"/>
    <w:rsid w:val="00E90E22"/>
    <w:rsid w:val="00EA2534"/>
    <w:rsid w:val="00ED4847"/>
    <w:rsid w:val="00F12D91"/>
    <w:rsid w:val="00F32085"/>
    <w:rsid w:val="00F3261F"/>
    <w:rsid w:val="00F43C83"/>
    <w:rsid w:val="00FA4B7E"/>
    <w:rsid w:val="00F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6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93"/>
  </w:style>
  <w:style w:type="character" w:styleId="Hyperlink">
    <w:name w:val="Hyperlink"/>
    <w:basedOn w:val="DefaultParagraphFont"/>
    <w:rsid w:val="006C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lt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ERGONOMICS ANALYSIS – GENERAL</vt:lpstr>
    </vt:vector>
  </TitlesOfParts>
  <Company>ErgoSystems Consulting</Company>
  <LinksUpToDate>false</LinksUpToDate>
  <CharactersWithSpaces>1501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http://www.ergosystemsconsulting.com/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http://www.ergosystemsconsulting.com/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ERGONOMICS ANALYSIS – GENERAL</dc:title>
  <dc:creator>Mark A. Anderson</dc:creator>
  <cp:lastModifiedBy>Mark Anderson</cp:lastModifiedBy>
  <cp:revision>2</cp:revision>
  <cp:lastPrinted>2005-03-16T03:19:00Z</cp:lastPrinted>
  <dcterms:created xsi:type="dcterms:W3CDTF">2012-03-04T16:32:00Z</dcterms:created>
  <dcterms:modified xsi:type="dcterms:W3CDTF">2012-03-04T16:32:00Z</dcterms:modified>
</cp:coreProperties>
</file>